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4A" w:rsidRPr="000864BF" w:rsidRDefault="00AB764A" w:rsidP="00AB764A">
      <w:pPr>
        <w:spacing w:after="0"/>
        <w:jc w:val="center"/>
        <w:rPr>
          <w:b/>
          <w:sz w:val="24"/>
          <w:szCs w:val="24"/>
        </w:rPr>
      </w:pPr>
      <w:r w:rsidRPr="000864BF">
        <w:rPr>
          <w:b/>
          <w:sz w:val="24"/>
          <w:szCs w:val="24"/>
        </w:rPr>
        <w:t>Mason District Hospital</w:t>
      </w:r>
      <w:r w:rsidR="00D91285" w:rsidRPr="000864BF">
        <w:rPr>
          <w:b/>
          <w:sz w:val="24"/>
          <w:szCs w:val="24"/>
        </w:rPr>
        <w:t xml:space="preserve"> Board of Director’s Meeting</w:t>
      </w:r>
      <w:r w:rsidRPr="000864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18B5">
        <w:rPr>
          <w:b/>
          <w:sz w:val="24"/>
          <w:szCs w:val="24"/>
        </w:rPr>
        <w:t>Video Conference</w:t>
      </w:r>
      <w:r w:rsidRPr="000864BF">
        <w:rPr>
          <w:b/>
          <w:sz w:val="24"/>
          <w:szCs w:val="24"/>
        </w:rPr>
        <w:t xml:space="preserve">      </w:t>
      </w:r>
    </w:p>
    <w:p w:rsidR="00AB764A" w:rsidRPr="008E6B91" w:rsidRDefault="009F0016" w:rsidP="008E6B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AB764A" w:rsidRPr="000864BF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</w:t>
      </w:r>
      <w:r w:rsidRPr="009F0016">
        <w:rPr>
          <w:b/>
          <w:sz w:val="24"/>
          <w:szCs w:val="24"/>
          <w:vertAlign w:val="superscript"/>
        </w:rPr>
        <w:t>nd</w:t>
      </w:r>
      <w:r w:rsidR="00AB764A" w:rsidRPr="000864BF">
        <w:rPr>
          <w:b/>
          <w:sz w:val="24"/>
          <w:szCs w:val="24"/>
        </w:rPr>
        <w:t>, 2020</w:t>
      </w:r>
    </w:p>
    <w:p w:rsidR="00AB764A" w:rsidRDefault="00AB764A" w:rsidP="00AB764A">
      <w:pPr>
        <w:spacing w:after="0" w:line="240" w:lineRule="auto"/>
        <w:rPr>
          <w:b/>
        </w:rPr>
      </w:pPr>
    </w:p>
    <w:p w:rsidR="008E3E12" w:rsidRDefault="008E3E12" w:rsidP="00AB764A">
      <w:pPr>
        <w:spacing w:after="0" w:line="240" w:lineRule="auto"/>
        <w:rPr>
          <w:b/>
        </w:rPr>
      </w:pPr>
    </w:p>
    <w:p w:rsidR="00AB764A" w:rsidRPr="000864BF" w:rsidRDefault="009E2547" w:rsidP="00AB764A">
      <w:pPr>
        <w:spacing w:after="0" w:line="240" w:lineRule="auto"/>
        <w:ind w:right="446"/>
        <w:jc w:val="both"/>
      </w:pPr>
      <w:r>
        <w:rPr>
          <w:b/>
          <w:u w:val="single"/>
        </w:rPr>
        <w:t>Members</w:t>
      </w:r>
      <w:r w:rsidR="00E018B5">
        <w:rPr>
          <w:b/>
          <w:u w:val="single"/>
        </w:rPr>
        <w:t xml:space="preserve"> by Video Conference</w:t>
      </w:r>
      <w:r w:rsidR="00AB764A" w:rsidRPr="000864BF">
        <w:rPr>
          <w:b/>
          <w:u w:val="single"/>
        </w:rPr>
        <w:t>:</w:t>
      </w:r>
      <w:r w:rsidR="00E018B5">
        <w:rPr>
          <w:b/>
        </w:rPr>
        <w:tab/>
      </w:r>
      <w:r w:rsidR="009F0016" w:rsidRPr="009F0016">
        <w:rPr>
          <w:b/>
          <w:u w:val="single"/>
        </w:rPr>
        <w:t>Members Absent:</w:t>
      </w:r>
      <w:r w:rsidR="009F0016">
        <w:rPr>
          <w:b/>
        </w:rPr>
        <w:t xml:space="preserve"> </w:t>
      </w:r>
      <w:r w:rsidR="00E018B5">
        <w:rPr>
          <w:b/>
        </w:rPr>
        <w:tab/>
      </w:r>
      <w:r w:rsidR="009F0016">
        <w:rPr>
          <w:b/>
        </w:rPr>
        <w:t xml:space="preserve">   </w:t>
      </w:r>
      <w:r>
        <w:rPr>
          <w:b/>
          <w:u w:val="single"/>
        </w:rPr>
        <w:t>Others</w:t>
      </w:r>
      <w:r w:rsidR="00E018B5">
        <w:rPr>
          <w:b/>
          <w:u w:val="single"/>
        </w:rPr>
        <w:t xml:space="preserve"> by Video Conference</w:t>
      </w:r>
      <w:r w:rsidR="00AB764A" w:rsidRPr="000864BF">
        <w:rPr>
          <w:b/>
          <w:u w:val="single"/>
        </w:rPr>
        <w:t>:</w:t>
      </w:r>
    </w:p>
    <w:p w:rsidR="0060552C" w:rsidRDefault="009F0016" w:rsidP="009F0016">
      <w:pPr>
        <w:spacing w:after="0" w:line="240" w:lineRule="auto"/>
        <w:ind w:right="446"/>
        <w:jc w:val="both"/>
      </w:pPr>
      <w:r w:rsidRPr="000864BF">
        <w:t xml:space="preserve">R. Hackman, Vice Chairman </w:t>
      </w:r>
      <w:r>
        <w:tab/>
      </w:r>
      <w:r>
        <w:tab/>
      </w:r>
      <w:r w:rsidR="0060552C" w:rsidRPr="000864BF">
        <w:t xml:space="preserve">R. </w:t>
      </w:r>
      <w:proofErr w:type="spellStart"/>
      <w:r w:rsidR="0060552C" w:rsidRPr="000864BF">
        <w:t>Fornoff</w:t>
      </w:r>
      <w:proofErr w:type="spellEnd"/>
      <w:r w:rsidR="0060552C" w:rsidRPr="000864BF">
        <w:t xml:space="preserve">, Chairman </w:t>
      </w:r>
      <w:r>
        <w:tab/>
        <w:t xml:space="preserve">   </w:t>
      </w:r>
      <w:r w:rsidR="0060552C" w:rsidRPr="000864BF">
        <w:t xml:space="preserve">D. </w:t>
      </w:r>
      <w:proofErr w:type="spellStart"/>
      <w:r w:rsidR="0060552C" w:rsidRPr="000864BF">
        <w:t>Kosier</w:t>
      </w:r>
      <w:proofErr w:type="spellEnd"/>
      <w:r w:rsidR="0060552C" w:rsidRPr="000864BF">
        <w:t>, CEO</w:t>
      </w:r>
    </w:p>
    <w:p w:rsidR="00AB764A" w:rsidRPr="000864BF" w:rsidRDefault="009F0016" w:rsidP="00AB764A">
      <w:pPr>
        <w:spacing w:after="0" w:line="240" w:lineRule="auto"/>
        <w:ind w:right="446"/>
        <w:jc w:val="both"/>
        <w:rPr>
          <w:b/>
          <w:u w:val="single"/>
        </w:rPr>
      </w:pPr>
      <w:r w:rsidRPr="000864BF">
        <w:t>D. Houghton, Treasurer</w:t>
      </w:r>
      <w:r w:rsidR="00AB764A" w:rsidRPr="000864BF">
        <w:t xml:space="preserve">              </w:t>
      </w:r>
      <w:r w:rsidR="00AB764A" w:rsidRPr="000864BF">
        <w:rPr>
          <w:b/>
        </w:rPr>
        <w:t xml:space="preserve">   </w:t>
      </w:r>
      <w:r w:rsidR="000864BF">
        <w:rPr>
          <w:b/>
        </w:rPr>
        <w:tab/>
      </w:r>
      <w:r w:rsidR="00561841" w:rsidRPr="000864BF">
        <w:t xml:space="preserve">F. </w:t>
      </w:r>
      <w:proofErr w:type="spellStart"/>
      <w:r w:rsidR="00561841" w:rsidRPr="000864BF">
        <w:t>Hofreiter</w:t>
      </w:r>
      <w:proofErr w:type="spellEnd"/>
      <w:r w:rsidR="00AB764A" w:rsidRPr="000864BF">
        <w:tab/>
      </w:r>
      <w:r w:rsidR="00561841">
        <w:tab/>
        <w:t xml:space="preserve">   </w:t>
      </w:r>
      <w:r w:rsidR="0060552C" w:rsidRPr="000864BF">
        <w:t>L. Bonnett, CFO</w:t>
      </w:r>
    </w:p>
    <w:p w:rsidR="00AB764A" w:rsidRPr="000864BF" w:rsidRDefault="009F0016" w:rsidP="00AB764A">
      <w:pPr>
        <w:spacing w:after="0" w:line="240" w:lineRule="auto"/>
        <w:ind w:right="446"/>
        <w:jc w:val="both"/>
      </w:pPr>
      <w:r w:rsidRPr="000864BF">
        <w:t xml:space="preserve">M. Balbinot, Secretary  </w:t>
      </w:r>
      <w:r w:rsidR="00AB764A" w:rsidRPr="000864BF">
        <w:tab/>
      </w:r>
      <w:r w:rsidR="00AB764A" w:rsidRPr="000864BF">
        <w:tab/>
      </w:r>
      <w:r w:rsidR="000864BF">
        <w:tab/>
      </w:r>
      <w:r w:rsidR="00AB764A" w:rsidRPr="000864BF">
        <w:tab/>
      </w:r>
      <w:r w:rsidR="00AB764A" w:rsidRPr="000864BF">
        <w:tab/>
      </w:r>
      <w:r w:rsidR="00AB764A" w:rsidRPr="000864BF">
        <w:tab/>
      </w:r>
      <w:r>
        <w:t xml:space="preserve">   D. Bull, CNO</w:t>
      </w:r>
    </w:p>
    <w:p w:rsidR="00AB764A" w:rsidRPr="000864BF" w:rsidRDefault="009E2547" w:rsidP="00AB764A">
      <w:pPr>
        <w:spacing w:after="0" w:line="240" w:lineRule="auto"/>
        <w:ind w:right="446"/>
        <w:jc w:val="both"/>
      </w:pPr>
      <w:r>
        <w:t>W. Blessman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016">
        <w:t xml:space="preserve">   </w:t>
      </w:r>
      <w:r w:rsidR="00D91285" w:rsidRPr="000864BF">
        <w:t>A. Ewalt</w:t>
      </w:r>
      <w:r w:rsidR="00AB764A" w:rsidRPr="000864BF">
        <w:tab/>
      </w:r>
    </w:p>
    <w:p w:rsidR="0060552C" w:rsidRDefault="009E2547" w:rsidP="00AB764A">
      <w:pPr>
        <w:spacing w:after="0" w:line="240" w:lineRule="auto"/>
        <w:ind w:right="446"/>
        <w:jc w:val="both"/>
      </w:pPr>
      <w:r>
        <w:t>D. Bryant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016">
        <w:t xml:space="preserve">   </w:t>
      </w:r>
      <w:r w:rsidR="0060552C">
        <w:t xml:space="preserve">B. </w:t>
      </w:r>
      <w:proofErr w:type="spellStart"/>
      <w:r w:rsidR="0060552C">
        <w:t>Bitner</w:t>
      </w:r>
      <w:proofErr w:type="spellEnd"/>
      <w:r w:rsidR="0060552C">
        <w:t>, MD</w:t>
      </w:r>
    </w:p>
    <w:p w:rsidR="00B3374A" w:rsidRPr="00561841" w:rsidRDefault="00561841" w:rsidP="00C94225">
      <w:pPr>
        <w:spacing w:after="0" w:line="240" w:lineRule="auto"/>
        <w:ind w:right="446"/>
        <w:jc w:val="both"/>
      </w:pPr>
      <w:r w:rsidRPr="000864BF">
        <w:t xml:space="preserve">R. Atwater  </w:t>
      </w:r>
      <w:r w:rsidR="00AB764A" w:rsidRPr="000864BF">
        <w:rPr>
          <w:b/>
        </w:rPr>
        <w:tab/>
      </w:r>
      <w:r w:rsidR="00AB764A" w:rsidRPr="000864BF">
        <w:rPr>
          <w:b/>
        </w:rPr>
        <w:tab/>
      </w:r>
      <w:r w:rsidR="00AB764A" w:rsidRPr="000864BF">
        <w:rPr>
          <w:b/>
        </w:rPr>
        <w:tab/>
      </w:r>
      <w:r w:rsidR="009E2547">
        <w:tab/>
      </w:r>
      <w:r w:rsidR="009E2547">
        <w:tab/>
      </w:r>
      <w:r w:rsidR="009E2547">
        <w:tab/>
      </w:r>
      <w:r w:rsidR="009E2547">
        <w:tab/>
      </w:r>
      <w:r w:rsidR="009F0016">
        <w:t xml:space="preserve">   </w:t>
      </w:r>
      <w:r w:rsidR="000864BF" w:rsidRPr="000864BF">
        <w:t>J. Shults, Recorder</w:t>
      </w:r>
      <w:r w:rsidR="00AB764A" w:rsidRPr="000864BF">
        <w:tab/>
      </w:r>
    </w:p>
    <w:p w:rsidR="00AB764A" w:rsidRDefault="0060552C">
      <w:r w:rsidRPr="000864BF">
        <w:t>J. Hurley</w:t>
      </w:r>
    </w:p>
    <w:p w:rsidR="008E3E12" w:rsidRDefault="008E3E12"/>
    <w:p w:rsidR="00AD383C" w:rsidRDefault="00AB764A" w:rsidP="00C94225">
      <w:pPr>
        <w:spacing w:after="0"/>
        <w:rPr>
          <w:b/>
          <w:u w:val="single"/>
        </w:rPr>
      </w:pPr>
      <w:r>
        <w:t xml:space="preserve">I. </w:t>
      </w:r>
      <w:r w:rsidR="00C9339E">
        <w:tab/>
      </w:r>
      <w:r w:rsidRPr="00AB764A">
        <w:rPr>
          <w:b/>
          <w:u w:val="single"/>
        </w:rPr>
        <w:t>CALL TO ORDER</w:t>
      </w:r>
    </w:p>
    <w:p w:rsidR="00AB764A" w:rsidRDefault="00C94225" w:rsidP="009F0016">
      <w:pPr>
        <w:spacing w:after="0"/>
        <w:ind w:left="720"/>
      </w:pPr>
      <w:r>
        <w:t xml:space="preserve">Mr. </w:t>
      </w:r>
      <w:r w:rsidR="009F0016">
        <w:t>Hackman</w:t>
      </w:r>
      <w:r>
        <w:t xml:space="preserve">, </w:t>
      </w:r>
      <w:r w:rsidR="00C919AD">
        <w:t xml:space="preserve">Vice </w:t>
      </w:r>
      <w:r>
        <w:t xml:space="preserve">Chairman called the meeting of the Board of Directors of Mason District Hospital to </w:t>
      </w:r>
      <w:r w:rsidR="009F0016">
        <w:t>o</w:t>
      </w:r>
      <w:r>
        <w:t>rder at 7:</w:t>
      </w:r>
      <w:r w:rsidR="00136A89">
        <w:t>14</w:t>
      </w:r>
      <w:r>
        <w:t xml:space="preserve"> AM, Wednesday, </w:t>
      </w:r>
      <w:r w:rsidR="009F0016">
        <w:t>April 22</w:t>
      </w:r>
      <w:r>
        <w:t xml:space="preserve">, 2020 </w:t>
      </w:r>
      <w:r w:rsidR="00E018B5">
        <w:t>by Video Conference</w:t>
      </w:r>
      <w:r>
        <w:t xml:space="preserve">. </w:t>
      </w:r>
    </w:p>
    <w:p w:rsidR="00C94225" w:rsidRPr="00C94225" w:rsidRDefault="00C94225" w:rsidP="00C94225">
      <w:pPr>
        <w:spacing w:after="0"/>
      </w:pPr>
    </w:p>
    <w:p w:rsidR="00AB764A" w:rsidRDefault="00AB764A" w:rsidP="00C94225">
      <w:pPr>
        <w:spacing w:after="0"/>
        <w:rPr>
          <w:b/>
          <w:u w:val="single"/>
        </w:rPr>
      </w:pPr>
      <w:r>
        <w:t xml:space="preserve">II. </w:t>
      </w:r>
      <w:r w:rsidR="00C9339E">
        <w:tab/>
      </w:r>
      <w:r w:rsidR="00AD383C" w:rsidRPr="00AD383C">
        <w:rPr>
          <w:b/>
          <w:u w:val="single"/>
        </w:rPr>
        <w:t>QUORUM</w:t>
      </w:r>
    </w:p>
    <w:p w:rsidR="00C94225" w:rsidRPr="00C94225" w:rsidRDefault="00C94225" w:rsidP="00045471">
      <w:pPr>
        <w:spacing w:after="0"/>
      </w:pPr>
      <w:r>
        <w:tab/>
      </w:r>
      <w:r w:rsidR="009E2547">
        <w:t xml:space="preserve">Roll call was taken to establish a quorum. </w:t>
      </w:r>
      <w:r w:rsidR="00E018B5">
        <w:t xml:space="preserve"> </w:t>
      </w:r>
      <w:r>
        <w:t xml:space="preserve"> </w:t>
      </w:r>
    </w:p>
    <w:p w:rsidR="00AD383C" w:rsidRDefault="00AD383C" w:rsidP="00045471">
      <w:pPr>
        <w:spacing w:after="0"/>
      </w:pPr>
    </w:p>
    <w:p w:rsidR="00AD383C" w:rsidRDefault="00AD383C" w:rsidP="00045471">
      <w:pPr>
        <w:spacing w:after="0"/>
        <w:rPr>
          <w:b/>
          <w:u w:val="single"/>
        </w:rPr>
      </w:pPr>
      <w:r>
        <w:t>III.</w:t>
      </w:r>
      <w:r>
        <w:tab/>
      </w:r>
      <w:r w:rsidRPr="00AD383C">
        <w:rPr>
          <w:b/>
          <w:u w:val="single"/>
        </w:rPr>
        <w:t>APPROVAL OF MINUTES</w:t>
      </w:r>
    </w:p>
    <w:p w:rsidR="00AD383C" w:rsidRDefault="00C94225" w:rsidP="0060552C">
      <w:pPr>
        <w:spacing w:after="0"/>
        <w:ind w:left="720"/>
      </w:pPr>
      <w:r>
        <w:t xml:space="preserve">Mr. </w:t>
      </w:r>
      <w:r w:rsidR="00136A89">
        <w:t>Hurley</w:t>
      </w:r>
      <w:r>
        <w:t xml:space="preserve"> moved the approval of the monthly meeting minutes of </w:t>
      </w:r>
      <w:r w:rsidR="009F0016">
        <w:t>March</w:t>
      </w:r>
      <w:r>
        <w:t xml:space="preserve"> 2</w:t>
      </w:r>
      <w:r w:rsidR="009F0016">
        <w:t>5</w:t>
      </w:r>
      <w:r>
        <w:t xml:space="preserve">, 2020. Seconded by </w:t>
      </w:r>
      <w:r w:rsidR="009F0016">
        <w:t xml:space="preserve">Mr. </w:t>
      </w:r>
      <w:r w:rsidR="00136A89">
        <w:t>Atwater</w:t>
      </w:r>
      <w:r w:rsidR="0060552C">
        <w:t xml:space="preserve">. </w:t>
      </w:r>
      <w:r>
        <w:t xml:space="preserve">The Ayes carried the motion. </w:t>
      </w:r>
    </w:p>
    <w:p w:rsidR="0060552C" w:rsidRPr="0060552C" w:rsidRDefault="0060552C" w:rsidP="0060552C">
      <w:pPr>
        <w:spacing w:after="0"/>
        <w:ind w:left="720"/>
      </w:pPr>
    </w:p>
    <w:p w:rsidR="00AD383C" w:rsidRDefault="00AD383C" w:rsidP="00C94225">
      <w:pPr>
        <w:spacing w:after="0"/>
        <w:rPr>
          <w:b/>
          <w:u w:val="single"/>
        </w:rPr>
      </w:pPr>
      <w:r w:rsidRPr="00AD383C">
        <w:t>IV.</w:t>
      </w:r>
      <w:r>
        <w:tab/>
      </w:r>
      <w:r w:rsidRPr="00AD383C">
        <w:rPr>
          <w:b/>
          <w:u w:val="single"/>
        </w:rPr>
        <w:t>AUXILIARY REPORT</w:t>
      </w:r>
    </w:p>
    <w:p w:rsidR="00AD383C" w:rsidRDefault="00136A89" w:rsidP="00200C9D">
      <w:pPr>
        <w:spacing w:after="0"/>
        <w:ind w:left="720"/>
      </w:pPr>
      <w:r>
        <w:t>Mr. Hackman report</w:t>
      </w:r>
      <w:r w:rsidR="00186F52">
        <w:t xml:space="preserve">ed that the Auxiliary </w:t>
      </w:r>
      <w:r>
        <w:t>has not met</w:t>
      </w:r>
      <w:r w:rsidR="0060552C">
        <w:t xml:space="preserve">. </w:t>
      </w:r>
    </w:p>
    <w:p w:rsidR="00A92652" w:rsidRPr="00A92652" w:rsidRDefault="00A92652" w:rsidP="00A92652">
      <w:pPr>
        <w:spacing w:after="0"/>
        <w:ind w:left="720" w:firstLine="30"/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>V.</w:t>
      </w:r>
      <w:r>
        <w:rPr>
          <w:b/>
        </w:rPr>
        <w:tab/>
      </w:r>
      <w:r w:rsidRPr="00AD383C">
        <w:rPr>
          <w:b/>
          <w:u w:val="single"/>
        </w:rPr>
        <w:t>STAFF REPORTS</w:t>
      </w:r>
    </w:p>
    <w:p w:rsidR="00AD383C" w:rsidRDefault="00AD383C" w:rsidP="00AD383C">
      <w:pPr>
        <w:spacing w:after="0"/>
        <w:rPr>
          <w:b/>
        </w:rPr>
      </w:pPr>
      <w:r>
        <w:rPr>
          <w:b/>
        </w:rPr>
        <w:tab/>
        <w:t xml:space="preserve">A.  </w:t>
      </w:r>
      <w:r w:rsidRPr="00AD383C">
        <w:rPr>
          <w:b/>
          <w:u w:val="single"/>
        </w:rPr>
        <w:t>Accountable Care Organization Update</w:t>
      </w:r>
      <w:r>
        <w:rPr>
          <w:b/>
        </w:rPr>
        <w:t xml:space="preserve"> </w:t>
      </w:r>
    </w:p>
    <w:p w:rsidR="00C94225" w:rsidRPr="00C94225" w:rsidRDefault="00C94225" w:rsidP="00C94225">
      <w:pPr>
        <w:spacing w:after="0"/>
        <w:ind w:left="720" w:firstLine="255"/>
      </w:pPr>
      <w:r w:rsidRPr="00C94225">
        <w:t xml:space="preserve">Mrs. Ewalt reviewed the handout with the Board. (Copy attached and considered part of      </w:t>
      </w:r>
    </w:p>
    <w:p w:rsidR="008E3E12" w:rsidRDefault="00C94225" w:rsidP="008E3E12">
      <w:pPr>
        <w:spacing w:after="0"/>
        <w:ind w:left="720" w:firstLine="255"/>
        <w:rPr>
          <w:b/>
        </w:rPr>
      </w:pPr>
      <w:proofErr w:type="gramStart"/>
      <w:r w:rsidRPr="00C94225">
        <w:t>the</w:t>
      </w:r>
      <w:proofErr w:type="gramEnd"/>
      <w:r w:rsidRPr="00C94225">
        <w:t xml:space="preserve"> permanent minutes on file in Administration).</w:t>
      </w:r>
      <w:r>
        <w:rPr>
          <w:b/>
        </w:rPr>
        <w:t xml:space="preserve"> </w:t>
      </w:r>
    </w:p>
    <w:p w:rsidR="008B47F2" w:rsidRDefault="008B47F2" w:rsidP="008E3E12">
      <w:pPr>
        <w:spacing w:after="0"/>
        <w:ind w:left="720" w:firstLine="255"/>
        <w:rPr>
          <w:b/>
        </w:rPr>
      </w:pPr>
    </w:p>
    <w:p w:rsidR="008B47F2" w:rsidRPr="008B47F2" w:rsidRDefault="008B47F2" w:rsidP="00C35979">
      <w:pPr>
        <w:spacing w:after="0"/>
        <w:ind w:left="975"/>
      </w:pPr>
      <w:r w:rsidRPr="008B47F2">
        <w:t>Discuss</w:t>
      </w:r>
      <w:r w:rsidR="00C35979">
        <w:t xml:space="preserve">ion took place in regards to 2022 being the first year of </w:t>
      </w:r>
      <w:r w:rsidRPr="008B47F2">
        <w:t xml:space="preserve">financial risk exposure </w:t>
      </w:r>
      <w:r w:rsidR="00C35979">
        <w:t>and if there would be any implications</w:t>
      </w:r>
      <w:r w:rsidRPr="008B47F2">
        <w:t>.</w:t>
      </w:r>
      <w:r w:rsidR="00C35979">
        <w:t xml:space="preserve"> </w:t>
      </w:r>
      <w:r w:rsidRPr="008B47F2">
        <w:t xml:space="preserve"> </w:t>
      </w:r>
    </w:p>
    <w:p w:rsidR="008E3E12" w:rsidRDefault="008E3E12" w:rsidP="00C94225">
      <w:pPr>
        <w:spacing w:after="0"/>
        <w:ind w:left="720" w:firstLine="255"/>
        <w:rPr>
          <w:b/>
        </w:rPr>
      </w:pPr>
    </w:p>
    <w:p w:rsidR="008E3E12" w:rsidRPr="008E3E12" w:rsidRDefault="008E3E12" w:rsidP="008E3E12">
      <w:pPr>
        <w:spacing w:after="0"/>
        <w:ind w:left="975"/>
      </w:pPr>
      <w:r w:rsidRPr="008E3E12">
        <w:t xml:space="preserve">Mr. Blessman suggested that a Joint Conference be held in the </w:t>
      </w:r>
      <w:r w:rsidR="008B47F2">
        <w:t>future to discuss the ACO so the Board could hav</w:t>
      </w:r>
      <w:r w:rsidR="00C35979">
        <w:t>e a better understanding</w:t>
      </w:r>
      <w:r w:rsidRPr="008E3E12">
        <w:t>.</w:t>
      </w:r>
      <w:r w:rsidR="008B47F2">
        <w:t xml:space="preserve"> </w:t>
      </w:r>
      <w:r w:rsidRPr="008E3E12">
        <w:t xml:space="preserve"> </w:t>
      </w:r>
    </w:p>
    <w:p w:rsidR="00AD383C" w:rsidRDefault="00AD383C" w:rsidP="00AD383C">
      <w:pPr>
        <w:spacing w:after="0"/>
        <w:rPr>
          <w:b/>
        </w:rPr>
      </w:pPr>
    </w:p>
    <w:p w:rsidR="00AD383C" w:rsidRDefault="00AD383C" w:rsidP="00AD383C">
      <w:pPr>
        <w:spacing w:after="0"/>
        <w:rPr>
          <w:b/>
        </w:rPr>
      </w:pPr>
      <w:r>
        <w:rPr>
          <w:b/>
        </w:rPr>
        <w:tab/>
        <w:t>B</w:t>
      </w:r>
      <w:r w:rsidRPr="00AD383C">
        <w:rPr>
          <w:b/>
        </w:rPr>
        <w:t xml:space="preserve">. </w:t>
      </w:r>
      <w:r>
        <w:rPr>
          <w:b/>
        </w:rPr>
        <w:t xml:space="preserve"> </w:t>
      </w:r>
      <w:r w:rsidRPr="00AD383C">
        <w:rPr>
          <w:b/>
          <w:u w:val="single"/>
        </w:rPr>
        <w:t>Administrator’s Report</w:t>
      </w:r>
      <w:r>
        <w:rPr>
          <w:b/>
        </w:rPr>
        <w:t xml:space="preserve"> </w:t>
      </w:r>
    </w:p>
    <w:p w:rsidR="00C94225" w:rsidRDefault="00C94225" w:rsidP="00AD383C">
      <w:pPr>
        <w:spacing w:after="0"/>
      </w:pPr>
      <w:r>
        <w:rPr>
          <w:b/>
        </w:rPr>
        <w:tab/>
        <w:t xml:space="preserve">     </w:t>
      </w:r>
      <w:r>
        <w:t xml:space="preserve">Mr. </w:t>
      </w:r>
      <w:proofErr w:type="spellStart"/>
      <w:r>
        <w:t>Kosier</w:t>
      </w:r>
      <w:proofErr w:type="spellEnd"/>
      <w:r>
        <w:t xml:space="preserve"> updated the Board on the activities taking place at the organization since the last </w:t>
      </w:r>
    </w:p>
    <w:p w:rsidR="00C94225" w:rsidRDefault="00C94225" w:rsidP="00C94225">
      <w:pPr>
        <w:spacing w:after="0"/>
        <w:ind w:left="720" w:firstLine="270"/>
      </w:pPr>
      <w:r>
        <w:t xml:space="preserve">Board Meeting, (a copy of the Administrator’s Report is attached to and considered part of     </w:t>
      </w:r>
    </w:p>
    <w:p w:rsidR="00136A89" w:rsidRDefault="00C94225" w:rsidP="008B47F2">
      <w:pPr>
        <w:spacing w:after="0"/>
        <w:ind w:left="720" w:firstLine="270"/>
      </w:pPr>
      <w:proofErr w:type="gramStart"/>
      <w:r>
        <w:t>the</w:t>
      </w:r>
      <w:proofErr w:type="gramEnd"/>
      <w:r>
        <w:t xml:space="preserve"> permanent minutes on file in Administration). </w:t>
      </w:r>
    </w:p>
    <w:p w:rsidR="00FC3F49" w:rsidRDefault="00FC3F49" w:rsidP="008B47F2">
      <w:pPr>
        <w:spacing w:after="0"/>
        <w:ind w:left="720" w:firstLine="270"/>
      </w:pPr>
    </w:p>
    <w:p w:rsidR="008B47F2" w:rsidRDefault="00136A89" w:rsidP="00FC3F49">
      <w:pPr>
        <w:spacing w:after="0"/>
        <w:ind w:left="720" w:firstLine="270"/>
      </w:pPr>
      <w:r>
        <w:lastRenderedPageBreak/>
        <w:t xml:space="preserve">Mr. </w:t>
      </w:r>
      <w:proofErr w:type="spellStart"/>
      <w:r>
        <w:t>Kosier</w:t>
      </w:r>
      <w:proofErr w:type="spellEnd"/>
      <w:r>
        <w:t xml:space="preserve"> gave an explana</w:t>
      </w:r>
      <w:r w:rsidR="00C30449">
        <w:t>tion of what the 340B program i</w:t>
      </w:r>
      <w:r>
        <w:t xml:space="preserve">s and how </w:t>
      </w:r>
      <w:r w:rsidR="008E3E12">
        <w:t xml:space="preserve">it </w:t>
      </w:r>
      <w:r>
        <w:t>work</w:t>
      </w:r>
      <w:r w:rsidR="008E3E12">
        <w:t>s.</w:t>
      </w:r>
    </w:p>
    <w:p w:rsidR="00350E7C" w:rsidRPr="0057731D" w:rsidRDefault="00350E7C" w:rsidP="00FC3F49">
      <w:pPr>
        <w:spacing w:after="0"/>
        <w:ind w:left="720" w:firstLine="270"/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ab/>
      </w:r>
      <w:r w:rsidR="009F0016">
        <w:rPr>
          <w:b/>
        </w:rPr>
        <w:t>C</w:t>
      </w:r>
      <w:r>
        <w:rPr>
          <w:b/>
        </w:rPr>
        <w:t xml:space="preserve">.  </w:t>
      </w:r>
      <w:r w:rsidRPr="00AD383C">
        <w:rPr>
          <w:b/>
          <w:u w:val="single"/>
        </w:rPr>
        <w:t xml:space="preserve">Financial Report </w:t>
      </w:r>
    </w:p>
    <w:p w:rsidR="00AD383C" w:rsidRDefault="0057731D" w:rsidP="00AD383C">
      <w:pPr>
        <w:spacing w:after="0"/>
      </w:pPr>
      <w:r>
        <w:tab/>
        <w:t xml:space="preserve">      Mrs. Bonnett briefly reviewed the Financial Report for </w:t>
      </w:r>
      <w:r w:rsidR="009F0016">
        <w:t>March</w:t>
      </w:r>
      <w:r>
        <w:t xml:space="preserve"> 2020, (a copy of the </w:t>
      </w:r>
    </w:p>
    <w:p w:rsidR="0057731D" w:rsidRDefault="0057731D" w:rsidP="00AD383C">
      <w:pPr>
        <w:spacing w:after="0"/>
      </w:pPr>
      <w:r>
        <w:t xml:space="preserve">                     Financial Report is attached to and considered a part of the permanent minutes on file in</w:t>
      </w:r>
    </w:p>
    <w:p w:rsidR="0057731D" w:rsidRDefault="0057731D" w:rsidP="00AD383C">
      <w:pPr>
        <w:spacing w:after="0"/>
      </w:pPr>
      <w:r>
        <w:tab/>
        <w:t xml:space="preserve">      Administration). </w:t>
      </w:r>
    </w:p>
    <w:p w:rsidR="004E7DA9" w:rsidRPr="0057731D" w:rsidRDefault="004E7DA9" w:rsidP="004E7DA9">
      <w:pPr>
        <w:spacing w:after="0"/>
        <w:ind w:left="720" w:firstLine="300"/>
      </w:pPr>
      <w:r>
        <w:t xml:space="preserve">Mrs. Bonnett briefly reviewed the Treasurer’s Report which showed a Total Board     </w:t>
      </w:r>
    </w:p>
    <w:p w:rsidR="004E7DA9" w:rsidRPr="0057731D" w:rsidRDefault="004E7DA9" w:rsidP="004E7DA9">
      <w:pPr>
        <w:spacing w:after="0"/>
        <w:ind w:left="720" w:firstLine="300"/>
      </w:pPr>
      <w:r>
        <w:t>Designa</w:t>
      </w:r>
      <w:r w:rsidR="00045471">
        <w:t xml:space="preserve">ted Cash and Investment to be $1 </w:t>
      </w:r>
      <w:r>
        <w:t>M</w:t>
      </w:r>
      <w:r w:rsidR="00045471">
        <w:t xml:space="preserve">. </w:t>
      </w:r>
      <w:r>
        <w:t xml:space="preserve"> </w:t>
      </w: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ab/>
      </w:r>
      <w:r w:rsidR="009F0016">
        <w:rPr>
          <w:b/>
        </w:rPr>
        <w:t>D</w:t>
      </w:r>
      <w:r>
        <w:rPr>
          <w:b/>
        </w:rPr>
        <w:t xml:space="preserve">.  </w:t>
      </w:r>
      <w:bookmarkStart w:id="0" w:name="_GoBack"/>
      <w:bookmarkEnd w:id="0"/>
      <w:r w:rsidRPr="00AD383C">
        <w:rPr>
          <w:b/>
          <w:u w:val="single"/>
        </w:rPr>
        <w:t xml:space="preserve">Medical Staff Report </w:t>
      </w:r>
    </w:p>
    <w:p w:rsidR="00AD383C" w:rsidRDefault="004E7DA9" w:rsidP="00AD383C">
      <w:pPr>
        <w:spacing w:after="0"/>
      </w:pPr>
      <w:r>
        <w:tab/>
        <w:t xml:space="preserve">      The Medical Executive Committee of the Medical Staff met on </w:t>
      </w:r>
      <w:r w:rsidR="009F0016">
        <w:t>April</w:t>
      </w:r>
      <w:r>
        <w:t xml:space="preserve"> </w:t>
      </w:r>
      <w:r w:rsidR="009F0016">
        <w:t>13</w:t>
      </w:r>
      <w:r>
        <w:t xml:space="preserve">, 2020. At that time </w:t>
      </w:r>
    </w:p>
    <w:p w:rsidR="004E7DA9" w:rsidRDefault="004E7DA9" w:rsidP="00AD383C">
      <w:pPr>
        <w:spacing w:after="0"/>
      </w:pPr>
      <w:r>
        <w:t xml:space="preserve">                     </w:t>
      </w:r>
      <w:proofErr w:type="gramStart"/>
      <w:r>
        <w:t>the</w:t>
      </w:r>
      <w:proofErr w:type="gramEnd"/>
      <w:r>
        <w:t xml:space="preserve"> Medical Staff recommended that the following individuals be granted privileges as </w:t>
      </w:r>
    </w:p>
    <w:p w:rsidR="004E7DA9" w:rsidRDefault="004E7DA9" w:rsidP="00AD383C">
      <w:pPr>
        <w:spacing w:after="0"/>
      </w:pPr>
      <w:r>
        <w:t xml:space="preserve">                     </w:t>
      </w:r>
      <w:proofErr w:type="gramStart"/>
      <w:r>
        <w:t>indicated</w:t>
      </w:r>
      <w:proofErr w:type="gramEnd"/>
      <w:r>
        <w:t xml:space="preserve">: </w:t>
      </w:r>
    </w:p>
    <w:p w:rsidR="004E7DA9" w:rsidRDefault="004E7DA9" w:rsidP="00AD383C">
      <w:pPr>
        <w:spacing w:after="0"/>
      </w:pPr>
    </w:p>
    <w:p w:rsidR="004E7DA9" w:rsidRDefault="009F0016" w:rsidP="004E7DA9">
      <w:pPr>
        <w:pStyle w:val="ListParagraph"/>
        <w:numPr>
          <w:ilvl w:val="0"/>
          <w:numId w:val="1"/>
        </w:numPr>
        <w:spacing w:after="0"/>
      </w:pPr>
      <w:r>
        <w:t>Michael Fazio</w:t>
      </w:r>
      <w:r w:rsidR="004E7DA9">
        <w:t xml:space="preserve">, MD – Privileges in Radiology </w:t>
      </w:r>
    </w:p>
    <w:p w:rsidR="004E7DA9" w:rsidRPr="009F0016" w:rsidRDefault="009F0016" w:rsidP="009F0016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proofErr w:type="spellStart"/>
      <w:r>
        <w:t>Anderanik</w:t>
      </w:r>
      <w:proofErr w:type="spellEnd"/>
      <w:r>
        <w:t xml:space="preserve"> </w:t>
      </w:r>
      <w:proofErr w:type="spellStart"/>
      <w:r>
        <w:t>Tomasian</w:t>
      </w:r>
      <w:proofErr w:type="spellEnd"/>
      <w:r w:rsidR="004E7DA9">
        <w:t xml:space="preserve">, MD – Privileges in Radiology </w:t>
      </w:r>
    </w:p>
    <w:p w:rsidR="00395B9F" w:rsidRPr="009F0016" w:rsidRDefault="009F0016" w:rsidP="00395B9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>Kevin Thomas</w:t>
      </w:r>
      <w:r w:rsidR="00395B9F">
        <w:t xml:space="preserve">, MD – Privileges in </w:t>
      </w:r>
      <w:r>
        <w:t>Rad</w:t>
      </w:r>
      <w:r w:rsidR="00395B9F">
        <w:t xml:space="preserve">iology </w:t>
      </w:r>
    </w:p>
    <w:p w:rsidR="009F0016" w:rsidRPr="00395B9F" w:rsidRDefault="009F0016" w:rsidP="00395B9F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Breann Farr, NP – Privileges as a Nurse Practitioner </w:t>
      </w:r>
    </w:p>
    <w:p w:rsidR="00972A98" w:rsidRDefault="00972A98" w:rsidP="004E7DA9">
      <w:pPr>
        <w:spacing w:after="0"/>
        <w:ind w:left="1440"/>
      </w:pPr>
    </w:p>
    <w:p w:rsidR="00972A98" w:rsidRDefault="00972A98" w:rsidP="00972A98">
      <w:pPr>
        <w:spacing w:after="0"/>
        <w:ind w:left="1020"/>
        <w:rPr>
          <w:b/>
        </w:rPr>
      </w:pPr>
      <w:r w:rsidRPr="00972A98">
        <w:rPr>
          <w:b/>
        </w:rPr>
        <w:t>Mr.</w:t>
      </w:r>
      <w:r w:rsidR="00045471">
        <w:rPr>
          <w:b/>
        </w:rPr>
        <w:t xml:space="preserve"> </w:t>
      </w:r>
      <w:r w:rsidR="008A50E6">
        <w:rPr>
          <w:b/>
        </w:rPr>
        <w:t>Hurley</w:t>
      </w:r>
      <w:r w:rsidRPr="00972A98">
        <w:rPr>
          <w:b/>
        </w:rPr>
        <w:t xml:space="preserve"> made a motion to grant Medical Staff membership and privileges as recommended by the Medical Staff. Seconded by Mr. </w:t>
      </w:r>
      <w:r w:rsidR="008A50E6">
        <w:rPr>
          <w:b/>
        </w:rPr>
        <w:t>Blessman</w:t>
      </w:r>
      <w:r w:rsidRPr="00972A98">
        <w:rPr>
          <w:b/>
        </w:rPr>
        <w:t xml:space="preserve">. The Ayes carried the motion. </w:t>
      </w:r>
    </w:p>
    <w:p w:rsidR="009F0016" w:rsidRDefault="009F0016" w:rsidP="00972A98">
      <w:pPr>
        <w:spacing w:after="0"/>
        <w:ind w:left="1020"/>
        <w:rPr>
          <w:b/>
        </w:rPr>
      </w:pPr>
    </w:p>
    <w:p w:rsidR="009F0016" w:rsidRPr="00E8711F" w:rsidRDefault="00E8711F" w:rsidP="005C5DB0">
      <w:pPr>
        <w:spacing w:after="0"/>
        <w:ind w:left="1020"/>
      </w:pPr>
      <w:r w:rsidRPr="00E8711F">
        <w:t xml:space="preserve">Dr. </w:t>
      </w:r>
      <w:proofErr w:type="spellStart"/>
      <w:r w:rsidRPr="00E8711F">
        <w:t>Bitner</w:t>
      </w:r>
      <w:proofErr w:type="spellEnd"/>
      <w:r w:rsidRPr="00E8711F">
        <w:t xml:space="preserve"> reported that the Medical Executive Committee reviewed and acknowledged the </w:t>
      </w:r>
      <w:r w:rsidR="005C5DB0">
        <w:t xml:space="preserve">  </w:t>
      </w:r>
      <w:r w:rsidRPr="00E8711F">
        <w:t xml:space="preserve">resignation of Gerald Riley, MD. </w:t>
      </w:r>
    </w:p>
    <w:p w:rsidR="009F0016" w:rsidRDefault="009F0016" w:rsidP="00972A98">
      <w:pPr>
        <w:spacing w:after="0"/>
        <w:ind w:left="1020"/>
        <w:rPr>
          <w:b/>
        </w:rPr>
      </w:pPr>
    </w:p>
    <w:p w:rsidR="00E8711F" w:rsidRDefault="00E8711F" w:rsidP="00972A98">
      <w:pPr>
        <w:spacing w:after="0"/>
        <w:ind w:left="1020"/>
        <w:rPr>
          <w:b/>
        </w:rPr>
      </w:pPr>
      <w:r>
        <w:rPr>
          <w:b/>
        </w:rPr>
        <w:t xml:space="preserve">Mr. </w:t>
      </w:r>
      <w:r w:rsidR="008A50E6">
        <w:rPr>
          <w:b/>
        </w:rPr>
        <w:t>Hurley</w:t>
      </w:r>
      <w:r>
        <w:rPr>
          <w:b/>
        </w:rPr>
        <w:t xml:space="preserve"> made a motion to accept the resignation. Seconded by Mr. </w:t>
      </w:r>
      <w:r w:rsidR="008A50E6">
        <w:rPr>
          <w:b/>
        </w:rPr>
        <w:t>Blessman</w:t>
      </w:r>
      <w:r>
        <w:rPr>
          <w:b/>
        </w:rPr>
        <w:t xml:space="preserve">. The Ayes carried the motion. </w:t>
      </w:r>
    </w:p>
    <w:p w:rsidR="004E7DA9" w:rsidRPr="004E7DA9" w:rsidRDefault="004E7DA9" w:rsidP="004E7DA9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</w:rPr>
      </w:pPr>
      <w:r>
        <w:rPr>
          <w:b/>
        </w:rPr>
        <w:t xml:space="preserve">VI. </w:t>
      </w:r>
      <w:r>
        <w:rPr>
          <w:b/>
        </w:rPr>
        <w:tab/>
      </w:r>
      <w:r w:rsidRPr="00AD383C">
        <w:rPr>
          <w:b/>
          <w:u w:val="single"/>
        </w:rPr>
        <w:t>O</w:t>
      </w:r>
      <w:r>
        <w:rPr>
          <w:b/>
          <w:u w:val="single"/>
        </w:rPr>
        <w:t>LD BUSINESS</w:t>
      </w:r>
      <w:r w:rsidRPr="00AD383C">
        <w:rPr>
          <w:b/>
          <w:u w:val="single"/>
        </w:rPr>
        <w:t xml:space="preserve"> </w:t>
      </w:r>
    </w:p>
    <w:p w:rsidR="00972A98" w:rsidRPr="00045471" w:rsidRDefault="00AD383C" w:rsidP="00AD383C">
      <w:pPr>
        <w:spacing w:after="0"/>
        <w:rPr>
          <w:b/>
        </w:rPr>
      </w:pPr>
      <w:r>
        <w:rPr>
          <w:b/>
        </w:rPr>
        <w:tab/>
      </w:r>
      <w:r w:rsidR="00045471" w:rsidRPr="00045471">
        <w:t>None to be discussed at this time</w:t>
      </w:r>
      <w:r w:rsidR="00045471">
        <w:rPr>
          <w:b/>
        </w:rPr>
        <w:t xml:space="preserve">. </w:t>
      </w:r>
      <w:r w:rsidR="00972A98" w:rsidRPr="00972A98">
        <w:rPr>
          <w:b/>
        </w:rPr>
        <w:t xml:space="preserve"> </w:t>
      </w: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</w:rPr>
      </w:pPr>
      <w:r>
        <w:rPr>
          <w:b/>
        </w:rPr>
        <w:t>VII.</w:t>
      </w:r>
      <w:r>
        <w:rPr>
          <w:b/>
        </w:rPr>
        <w:tab/>
      </w:r>
      <w:r w:rsidRPr="00AD383C">
        <w:rPr>
          <w:b/>
          <w:u w:val="single"/>
        </w:rPr>
        <w:t>N</w:t>
      </w:r>
      <w:r>
        <w:rPr>
          <w:b/>
          <w:u w:val="single"/>
        </w:rPr>
        <w:t xml:space="preserve">EW BUSINESS </w:t>
      </w:r>
      <w:r>
        <w:rPr>
          <w:b/>
        </w:rPr>
        <w:t xml:space="preserve"> </w:t>
      </w:r>
    </w:p>
    <w:p w:rsidR="00AD383C" w:rsidRDefault="00045471" w:rsidP="00AD383C">
      <w:pPr>
        <w:spacing w:after="0"/>
        <w:rPr>
          <w:b/>
          <w:u w:val="single"/>
        </w:rPr>
      </w:pPr>
      <w:r>
        <w:rPr>
          <w:b/>
        </w:rPr>
        <w:tab/>
        <w:t>A</w:t>
      </w:r>
      <w:r w:rsidRPr="00045471">
        <w:rPr>
          <w:b/>
        </w:rPr>
        <w:t xml:space="preserve">.   </w:t>
      </w:r>
      <w:r w:rsidR="009F0016" w:rsidRPr="009F0016">
        <w:rPr>
          <w:u w:val="single"/>
        </w:rPr>
        <w:t>Line of Credit from Havana National Bank</w:t>
      </w:r>
    </w:p>
    <w:p w:rsidR="009F0016" w:rsidRDefault="008A50E6" w:rsidP="00AD383C">
      <w:pPr>
        <w:spacing w:after="0"/>
      </w:pPr>
      <w:r>
        <w:tab/>
        <w:t xml:space="preserve">      Mr. </w:t>
      </w:r>
      <w:proofErr w:type="spellStart"/>
      <w:r>
        <w:t>Kosier</w:t>
      </w:r>
      <w:proofErr w:type="spellEnd"/>
      <w:r>
        <w:t xml:space="preserve"> reported that this was a backup plan in order to help financially</w:t>
      </w:r>
      <w:r w:rsidR="004C1892">
        <w:t xml:space="preserve"> if needed</w:t>
      </w:r>
      <w:r>
        <w:t xml:space="preserve">. </w:t>
      </w:r>
    </w:p>
    <w:p w:rsidR="008A50E6" w:rsidRDefault="008A50E6" w:rsidP="00AD383C">
      <w:pPr>
        <w:spacing w:after="0"/>
      </w:pPr>
      <w:r>
        <w:tab/>
      </w:r>
      <w:r>
        <w:tab/>
      </w:r>
    </w:p>
    <w:p w:rsidR="008A50E6" w:rsidRDefault="008A50E6" w:rsidP="008A50E6">
      <w:pPr>
        <w:spacing w:after="0"/>
        <w:ind w:left="1020"/>
        <w:rPr>
          <w:b/>
        </w:rPr>
      </w:pPr>
      <w:r w:rsidRPr="008A50E6">
        <w:rPr>
          <w:b/>
        </w:rPr>
        <w:t>Mr.</w:t>
      </w:r>
      <w:r>
        <w:rPr>
          <w:b/>
        </w:rPr>
        <w:t xml:space="preserve"> Blessman made motion to proceed</w:t>
      </w:r>
      <w:r w:rsidRPr="008A50E6">
        <w:rPr>
          <w:b/>
        </w:rPr>
        <w:t xml:space="preserve"> if needed. Seconded by Mr. H</w:t>
      </w:r>
      <w:r w:rsidR="00BB6E0A">
        <w:rPr>
          <w:b/>
        </w:rPr>
        <w:t>oughton</w:t>
      </w:r>
      <w:r w:rsidRPr="008A50E6">
        <w:rPr>
          <w:b/>
        </w:rPr>
        <w:t xml:space="preserve">. The Ayes carried the motion. </w:t>
      </w:r>
    </w:p>
    <w:p w:rsidR="008A50E6" w:rsidRDefault="008A50E6" w:rsidP="008A50E6">
      <w:pPr>
        <w:spacing w:after="0"/>
        <w:ind w:left="1020"/>
        <w:rPr>
          <w:b/>
        </w:rPr>
      </w:pPr>
    </w:p>
    <w:p w:rsidR="008A50E6" w:rsidRDefault="008A50E6" w:rsidP="008A50E6">
      <w:pPr>
        <w:spacing w:after="0"/>
        <w:ind w:left="1020"/>
      </w:pPr>
      <w:r w:rsidRPr="008A50E6">
        <w:t xml:space="preserve">Discussion took place in regards to </w:t>
      </w:r>
      <w:r w:rsidR="000848BB">
        <w:t xml:space="preserve">when we might be able to start doing </w:t>
      </w:r>
      <w:r>
        <w:t xml:space="preserve">elective </w:t>
      </w:r>
      <w:r w:rsidR="000848BB">
        <w:t xml:space="preserve">surgeries </w:t>
      </w:r>
      <w:r w:rsidR="00885439">
        <w:t xml:space="preserve"> </w:t>
      </w:r>
      <w:r w:rsidR="000848BB">
        <w:t xml:space="preserve"> and who decides when we can </w:t>
      </w:r>
      <w:r w:rsidRPr="008A50E6">
        <w:t xml:space="preserve">start again. </w:t>
      </w:r>
    </w:p>
    <w:p w:rsidR="008A50E6" w:rsidRDefault="008A50E6" w:rsidP="008A50E6">
      <w:pPr>
        <w:spacing w:after="0"/>
        <w:ind w:left="1020"/>
      </w:pPr>
    </w:p>
    <w:p w:rsidR="008A50E6" w:rsidRDefault="008A50E6" w:rsidP="008B47F2">
      <w:pPr>
        <w:spacing w:after="0"/>
        <w:ind w:left="1020"/>
      </w:pPr>
      <w:r>
        <w:t xml:space="preserve">Discussion took place in regards to the new bills being passed for hospitals by the government and if smaller hospitals would receive any of the funds. </w:t>
      </w:r>
    </w:p>
    <w:p w:rsidR="008A50E6" w:rsidRDefault="008A50E6" w:rsidP="00FC3F49">
      <w:pPr>
        <w:spacing w:after="0"/>
        <w:ind w:left="1020"/>
      </w:pPr>
      <w:r>
        <w:lastRenderedPageBreak/>
        <w:t xml:space="preserve">Discussion took place in regards to keeping in touch with the Senators and how important being able to perform surgeries was to smaller hospitals. </w:t>
      </w:r>
    </w:p>
    <w:p w:rsidR="000C3B7A" w:rsidRDefault="000C3B7A" w:rsidP="00FC3F49">
      <w:pPr>
        <w:spacing w:after="0"/>
        <w:ind w:left="1020"/>
      </w:pPr>
    </w:p>
    <w:p w:rsidR="008A50E6" w:rsidRPr="008A50E6" w:rsidRDefault="008A50E6" w:rsidP="008A50E6">
      <w:pPr>
        <w:spacing w:after="0"/>
        <w:ind w:left="1020"/>
      </w:pPr>
      <w:r>
        <w:t xml:space="preserve">Mr. Hackman presented Mr. </w:t>
      </w:r>
      <w:proofErr w:type="spellStart"/>
      <w:r>
        <w:t>Kosier</w:t>
      </w:r>
      <w:proofErr w:type="spellEnd"/>
      <w:r>
        <w:t xml:space="preserve"> a certificate for his twenty years of service a</w:t>
      </w:r>
      <w:r w:rsidR="00BB6E0A">
        <w:t xml:space="preserve">t Mason District Hospital. </w:t>
      </w:r>
    </w:p>
    <w:p w:rsidR="00AD383C" w:rsidRPr="00045471" w:rsidRDefault="00045471" w:rsidP="00AD383C">
      <w:pPr>
        <w:spacing w:after="0"/>
      </w:pPr>
      <w:r>
        <w:t xml:space="preserve">     </w:t>
      </w:r>
    </w:p>
    <w:p w:rsidR="00AD383C" w:rsidRDefault="00AD383C" w:rsidP="00AD383C">
      <w:pPr>
        <w:spacing w:after="0"/>
        <w:rPr>
          <w:b/>
        </w:rPr>
      </w:pPr>
      <w:r>
        <w:rPr>
          <w:b/>
        </w:rPr>
        <w:t>VIII.</w:t>
      </w:r>
      <w:r>
        <w:rPr>
          <w:b/>
        </w:rPr>
        <w:tab/>
      </w:r>
      <w:r w:rsidRPr="00AD383C">
        <w:rPr>
          <w:b/>
          <w:u w:val="single"/>
        </w:rPr>
        <w:t>EXECUTIVE SESSION</w:t>
      </w:r>
      <w:r>
        <w:rPr>
          <w:b/>
        </w:rPr>
        <w:t xml:space="preserve"> </w:t>
      </w:r>
    </w:p>
    <w:p w:rsidR="00AD383C" w:rsidRDefault="00F16A48" w:rsidP="00AD383C">
      <w:pPr>
        <w:spacing w:after="0"/>
        <w:rPr>
          <w:b/>
        </w:rPr>
      </w:pPr>
      <w:r>
        <w:rPr>
          <w:b/>
        </w:rPr>
        <w:tab/>
        <w:t xml:space="preserve">Mr. </w:t>
      </w:r>
      <w:r w:rsidR="00BB6E0A">
        <w:rPr>
          <w:b/>
        </w:rPr>
        <w:t>Hurley</w:t>
      </w:r>
      <w:r>
        <w:rPr>
          <w:b/>
        </w:rPr>
        <w:t xml:space="preserve"> moved to enter Executive Session at approximately 7:</w:t>
      </w:r>
      <w:r w:rsidR="00BB6E0A">
        <w:rPr>
          <w:b/>
        </w:rPr>
        <w:t>48</w:t>
      </w:r>
      <w:r>
        <w:rPr>
          <w:b/>
        </w:rPr>
        <w:t xml:space="preserve"> AM for the purpose to </w:t>
      </w:r>
      <w:r w:rsidR="00A87CE6">
        <w:rPr>
          <w:b/>
        </w:rPr>
        <w:t xml:space="preserve">                                    </w:t>
      </w:r>
    </w:p>
    <w:p w:rsidR="00F16A48" w:rsidRPr="00F16A48" w:rsidRDefault="00F16A48" w:rsidP="00AD383C">
      <w:pPr>
        <w:spacing w:after="0"/>
        <w:rPr>
          <w:b/>
        </w:rPr>
      </w:pPr>
      <w:r>
        <w:rPr>
          <w:b/>
        </w:rPr>
        <w:t xml:space="preserve">               </w:t>
      </w:r>
      <w:proofErr w:type="gramStart"/>
      <w:r w:rsidR="00BB6E0A">
        <w:rPr>
          <w:b/>
        </w:rPr>
        <w:t>d</w:t>
      </w:r>
      <w:r>
        <w:rPr>
          <w:b/>
        </w:rPr>
        <w:t>iscuss</w:t>
      </w:r>
      <w:proofErr w:type="gramEnd"/>
      <w:r>
        <w:rPr>
          <w:b/>
        </w:rPr>
        <w:t xml:space="preserve"> legal and personnel matter. Seconded by Mr. </w:t>
      </w:r>
      <w:r w:rsidR="00BB6E0A">
        <w:rPr>
          <w:b/>
        </w:rPr>
        <w:t>Atwater</w:t>
      </w:r>
      <w:r>
        <w:rPr>
          <w:b/>
        </w:rPr>
        <w:t xml:space="preserve">. The Ayes carried the motion. </w:t>
      </w:r>
    </w:p>
    <w:p w:rsidR="00AD383C" w:rsidRDefault="00AD383C" w:rsidP="00AD383C">
      <w:pPr>
        <w:spacing w:after="0"/>
        <w:rPr>
          <w:b/>
        </w:rPr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>IX.</w:t>
      </w:r>
      <w:r>
        <w:rPr>
          <w:b/>
        </w:rPr>
        <w:tab/>
      </w:r>
      <w:r w:rsidRPr="00AD383C">
        <w:rPr>
          <w:b/>
          <w:u w:val="single"/>
        </w:rPr>
        <w:t>RECONVENE</w:t>
      </w:r>
    </w:p>
    <w:p w:rsidR="00AD383C" w:rsidRDefault="00F16A48" w:rsidP="00AD383C">
      <w:pPr>
        <w:spacing w:after="0"/>
      </w:pPr>
      <w:r>
        <w:tab/>
        <w:t xml:space="preserve">The regular Board Meeting reconvened at approximately </w:t>
      </w:r>
      <w:r w:rsidR="00BB6E0A">
        <w:t>7</w:t>
      </w:r>
      <w:r>
        <w:t>:</w:t>
      </w:r>
      <w:r w:rsidR="00BB6E0A">
        <w:t>49</w:t>
      </w:r>
      <w:r>
        <w:t xml:space="preserve"> AM. </w:t>
      </w:r>
    </w:p>
    <w:p w:rsidR="009F0016" w:rsidRPr="00253318" w:rsidRDefault="009F0016" w:rsidP="00AD383C">
      <w:pPr>
        <w:spacing w:after="0"/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>X.</w:t>
      </w:r>
      <w:r>
        <w:rPr>
          <w:b/>
        </w:rPr>
        <w:tab/>
      </w:r>
      <w:r w:rsidRPr="00AD383C">
        <w:rPr>
          <w:b/>
          <w:u w:val="single"/>
        </w:rPr>
        <w:t>OTHER</w:t>
      </w:r>
    </w:p>
    <w:p w:rsidR="008E1D7D" w:rsidRPr="00BB6E0A" w:rsidRDefault="00BB6E0A" w:rsidP="008E1D7D">
      <w:pPr>
        <w:spacing w:after="0"/>
        <w:ind w:left="690"/>
      </w:pPr>
      <w:r w:rsidRPr="00BB6E0A">
        <w:t xml:space="preserve">Discussion took place </w:t>
      </w:r>
      <w:r>
        <w:t>in regards to getting information out to the community by newspaper</w:t>
      </w:r>
      <w:r w:rsidR="008F75EC">
        <w:t>s</w:t>
      </w:r>
      <w:r>
        <w:t xml:space="preserve"> and social media in</w:t>
      </w:r>
      <w:r w:rsidR="008F75EC">
        <w:t xml:space="preserve"> order to let patients know the different options the hospital is offering for them to be able to have contact </w:t>
      </w:r>
      <w:r>
        <w:t xml:space="preserve">with the HMA Providers. </w:t>
      </w:r>
    </w:p>
    <w:p w:rsidR="009F0016" w:rsidRDefault="009F0016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>XI.</w:t>
      </w:r>
      <w:r>
        <w:rPr>
          <w:b/>
        </w:rPr>
        <w:tab/>
      </w:r>
      <w:r w:rsidRPr="00AD383C">
        <w:rPr>
          <w:b/>
          <w:u w:val="single"/>
        </w:rPr>
        <w:t>ADJOURN:</w:t>
      </w:r>
    </w:p>
    <w:p w:rsidR="00AD383C" w:rsidRPr="00F16A48" w:rsidRDefault="00F16A48" w:rsidP="00253318">
      <w:pPr>
        <w:spacing w:after="0"/>
        <w:ind w:left="720"/>
        <w:rPr>
          <w:b/>
        </w:rPr>
      </w:pPr>
      <w:r>
        <w:rPr>
          <w:b/>
        </w:rPr>
        <w:t xml:space="preserve">Mr. </w:t>
      </w:r>
      <w:r w:rsidR="00BB6E0A">
        <w:rPr>
          <w:b/>
        </w:rPr>
        <w:t>Bryant</w:t>
      </w:r>
      <w:r>
        <w:rPr>
          <w:b/>
        </w:rPr>
        <w:t xml:space="preserve"> made motion to adjourn the session at 8:</w:t>
      </w:r>
      <w:r w:rsidR="00BB6E0A">
        <w:rPr>
          <w:b/>
        </w:rPr>
        <w:t>00</w:t>
      </w:r>
      <w:r>
        <w:rPr>
          <w:b/>
        </w:rPr>
        <w:t xml:space="preserve"> AM. Seconded by Mr. </w:t>
      </w:r>
      <w:r w:rsidR="00BB6E0A">
        <w:rPr>
          <w:b/>
        </w:rPr>
        <w:t>Hurley</w:t>
      </w:r>
      <w:r>
        <w:rPr>
          <w:b/>
        </w:rPr>
        <w:t xml:space="preserve">. The Ayes carried the motion. </w:t>
      </w: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  <w:r>
        <w:rPr>
          <w:b/>
        </w:rPr>
        <w:tab/>
      </w:r>
      <w:r w:rsidRPr="00AD383C">
        <w:rPr>
          <w:b/>
          <w:u w:val="single"/>
        </w:rPr>
        <w:t xml:space="preserve">Respectfully Submitted, </w:t>
      </w: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  <w:u w:val="single"/>
        </w:rPr>
      </w:pPr>
    </w:p>
    <w:p w:rsidR="00AD383C" w:rsidRDefault="00AD383C" w:rsidP="00AD383C">
      <w:pPr>
        <w:spacing w:after="0"/>
        <w:rPr>
          <w:b/>
        </w:rPr>
      </w:pPr>
      <w:r>
        <w:rPr>
          <w:b/>
        </w:rPr>
        <w:tab/>
        <w:t>Marty Balbinot, Secretary</w:t>
      </w:r>
    </w:p>
    <w:p w:rsidR="00AD383C" w:rsidRPr="00AD383C" w:rsidRDefault="00AD383C" w:rsidP="00AD383C">
      <w:pPr>
        <w:spacing w:after="0"/>
        <w:rPr>
          <w:b/>
        </w:rPr>
      </w:pPr>
      <w:r>
        <w:rPr>
          <w:b/>
        </w:rPr>
        <w:tab/>
        <w:t xml:space="preserve">Board of Directors </w:t>
      </w:r>
    </w:p>
    <w:sectPr w:rsidR="00AD383C" w:rsidRPr="00AD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60332"/>
    <w:multiLevelType w:val="hybridMultilevel"/>
    <w:tmpl w:val="469AD6B6"/>
    <w:lvl w:ilvl="0" w:tplc="AA3AE3F2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4A"/>
    <w:rsid w:val="00045471"/>
    <w:rsid w:val="000848BB"/>
    <w:rsid w:val="000864BF"/>
    <w:rsid w:val="000C3B7A"/>
    <w:rsid w:val="00136A89"/>
    <w:rsid w:val="00186F52"/>
    <w:rsid w:val="00200C9D"/>
    <w:rsid w:val="00253318"/>
    <w:rsid w:val="0025631B"/>
    <w:rsid w:val="00291F09"/>
    <w:rsid w:val="00350E7C"/>
    <w:rsid w:val="00395B9F"/>
    <w:rsid w:val="004C1892"/>
    <w:rsid w:val="004E7DA9"/>
    <w:rsid w:val="00561841"/>
    <w:rsid w:val="0057731D"/>
    <w:rsid w:val="005C5DB0"/>
    <w:rsid w:val="0060552C"/>
    <w:rsid w:val="00885439"/>
    <w:rsid w:val="008A50E6"/>
    <w:rsid w:val="008B47F2"/>
    <w:rsid w:val="008E1D7D"/>
    <w:rsid w:val="008E3E12"/>
    <w:rsid w:val="008E6B91"/>
    <w:rsid w:val="008F75EC"/>
    <w:rsid w:val="00972A98"/>
    <w:rsid w:val="009A25C3"/>
    <w:rsid w:val="009E2547"/>
    <w:rsid w:val="009F0016"/>
    <w:rsid w:val="00A87CE6"/>
    <w:rsid w:val="00A92652"/>
    <w:rsid w:val="00AB764A"/>
    <w:rsid w:val="00AD383C"/>
    <w:rsid w:val="00B3374A"/>
    <w:rsid w:val="00BB6E0A"/>
    <w:rsid w:val="00C30449"/>
    <w:rsid w:val="00C35979"/>
    <w:rsid w:val="00C919AD"/>
    <w:rsid w:val="00C9339E"/>
    <w:rsid w:val="00C94225"/>
    <w:rsid w:val="00D7076A"/>
    <w:rsid w:val="00D91285"/>
    <w:rsid w:val="00E018B5"/>
    <w:rsid w:val="00E8711F"/>
    <w:rsid w:val="00F16A48"/>
    <w:rsid w:val="00FC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52A99-02B8-4E88-AFA5-AA4147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3E06A-034D-43F7-AF71-C716681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25</cp:revision>
  <cp:lastPrinted>2020-03-26T14:26:00Z</cp:lastPrinted>
  <dcterms:created xsi:type="dcterms:W3CDTF">2020-04-21T16:18:00Z</dcterms:created>
  <dcterms:modified xsi:type="dcterms:W3CDTF">2020-04-22T16:20:00Z</dcterms:modified>
</cp:coreProperties>
</file>