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85" w:rsidRPr="00387EB9" w:rsidRDefault="00F973C1" w:rsidP="00387EB9">
      <w:pPr>
        <w:spacing w:after="0"/>
        <w:jc w:val="center"/>
        <w:rPr>
          <w:b/>
        </w:rPr>
      </w:pPr>
      <w:r w:rsidRPr="004D16F0">
        <w:rPr>
          <w:b/>
        </w:rPr>
        <w:t xml:space="preserve">Mason District Hospital Board of Director’s Meeting                                                                                                  Administrative Conference Room   </w:t>
      </w:r>
      <w:r w:rsidR="004D16F0">
        <w:rPr>
          <w:b/>
        </w:rPr>
        <w:t xml:space="preserve">                                                                                                                             </w:t>
      </w:r>
      <w:r w:rsidR="00AD3956">
        <w:rPr>
          <w:b/>
        </w:rPr>
        <w:t>January 23, 2019</w:t>
      </w:r>
      <w:r w:rsidRPr="004D16F0">
        <w:rPr>
          <w:b/>
        </w:rPr>
        <w:t xml:space="preserve"> @ 7:00 AM</w:t>
      </w:r>
    </w:p>
    <w:p w:rsidR="00BB44DE" w:rsidRDefault="00BB44DE"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DA1C6A" w:rsidRPr="00DA1C6A">
        <w:rPr>
          <w:b/>
          <w:u w:val="single"/>
        </w:rPr>
        <w:t>Members Absent</w:t>
      </w:r>
      <w:r w:rsidR="00DA1C6A">
        <w:t>:</w:t>
      </w:r>
      <w:r w:rsidR="001A7C5F">
        <w:tab/>
      </w:r>
      <w:r w:rsidR="001A7C5F">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B7794B">
        <w:tab/>
      </w:r>
      <w:r w:rsidR="00AD3956">
        <w:t>M. Balbinot, Secretary</w:t>
      </w:r>
      <w:r>
        <w:tab/>
      </w:r>
      <w:r>
        <w:tab/>
      </w:r>
      <w:r w:rsidR="00820240">
        <w:t>D. Kosier</w:t>
      </w:r>
      <w:r w:rsidR="00F973C1">
        <w:t xml:space="preserve">, CEO                                                          </w:t>
      </w:r>
      <w:r w:rsidR="00774D2E">
        <w:t xml:space="preserve">            </w:t>
      </w:r>
      <w:r w:rsidR="00F973C1">
        <w:t xml:space="preserve">    </w:t>
      </w:r>
      <w:r>
        <w:t xml:space="preserve">                         R. Hackman, Vice Chairman </w:t>
      </w:r>
      <w:r w:rsidR="00090166">
        <w:tab/>
      </w:r>
      <w:r w:rsidR="00090166">
        <w:tab/>
      </w:r>
      <w:r w:rsidR="00DB3F74">
        <w:tab/>
      </w:r>
      <w:r w:rsidR="0065588C">
        <w:t xml:space="preserve">              </w:t>
      </w:r>
      <w:r w:rsidR="0065588C">
        <w:tab/>
      </w:r>
      <w:r w:rsidR="009800A9">
        <w:tab/>
      </w:r>
      <w:r w:rsidR="001E07DE">
        <w:tab/>
      </w:r>
      <w:r w:rsidR="0065588C">
        <w:t>L. Bonnett, CFO</w:t>
      </w:r>
      <w:r w:rsidR="00F973C1">
        <w:t xml:space="preserve">                                        </w:t>
      </w:r>
      <w:r w:rsidR="004046A0">
        <w:t xml:space="preserve">    </w:t>
      </w:r>
    </w:p>
    <w:p w:rsidR="0086480E" w:rsidRDefault="00523DB2" w:rsidP="0086480E">
      <w:pPr>
        <w:spacing w:after="0"/>
      </w:pPr>
      <w:r>
        <w:t xml:space="preserve">D. Houghton, </w:t>
      </w:r>
      <w:r w:rsidR="00EC61B8">
        <w:t>Treasurer</w:t>
      </w:r>
      <w:r w:rsidR="00476AB9">
        <w:tab/>
      </w:r>
      <w:r w:rsidR="0084223F">
        <w:tab/>
      </w:r>
      <w:r w:rsidR="00836BF8">
        <w:tab/>
      </w:r>
      <w:r w:rsidR="00095334">
        <w:tab/>
      </w:r>
      <w:r w:rsidR="00EC61B8">
        <w:tab/>
      </w:r>
      <w:r w:rsidR="001A7C5F">
        <w:tab/>
      </w:r>
      <w:r w:rsidR="001A7C5F">
        <w:tab/>
      </w:r>
      <w:r w:rsidR="00F573E2">
        <w:t xml:space="preserve">D. Bull, CNO  </w:t>
      </w:r>
      <w:r w:rsidR="00F973C1">
        <w:t xml:space="preserve">                                                     </w:t>
      </w:r>
      <w:r w:rsidR="00360822">
        <w:t xml:space="preserve">                          </w:t>
      </w:r>
      <w:r w:rsidR="00230CE0">
        <w:t xml:space="preserve">                    </w:t>
      </w:r>
      <w:r w:rsidR="00AD3956">
        <w:t>D. Bryant</w:t>
      </w:r>
      <w:r w:rsidR="00AD3956">
        <w:tab/>
      </w:r>
      <w:r w:rsidR="00360822">
        <w:tab/>
      </w:r>
      <w:r w:rsidR="00360822">
        <w:tab/>
      </w:r>
      <w:r>
        <w:tab/>
      </w:r>
      <w:r w:rsidR="001A7C5F">
        <w:tab/>
      </w:r>
      <w:r w:rsidR="001A7C5F">
        <w:tab/>
      </w:r>
      <w:r w:rsidR="00090166">
        <w:tab/>
      </w:r>
      <w:r w:rsidR="00B7794B">
        <w:tab/>
      </w:r>
      <w:r w:rsidR="0086480E">
        <w:t>A. Ewalt</w:t>
      </w:r>
    </w:p>
    <w:p w:rsidR="0086480E" w:rsidRDefault="00B7794B" w:rsidP="009A0722">
      <w:pPr>
        <w:spacing w:after="0"/>
      </w:pPr>
      <w:r>
        <w:t xml:space="preserve">R. Atwater       </w:t>
      </w:r>
      <w:r w:rsidR="00820BA3">
        <w:tab/>
      </w:r>
      <w:r w:rsidR="0086480E">
        <w:tab/>
      </w:r>
      <w:r w:rsidR="0086480E">
        <w:tab/>
      </w:r>
      <w:r w:rsidR="0086480E">
        <w:tab/>
      </w:r>
      <w:r w:rsidR="0086480E">
        <w:tab/>
      </w:r>
      <w:r w:rsidR="0086480E">
        <w:tab/>
      </w:r>
      <w:r w:rsidR="0086480E">
        <w:tab/>
      </w:r>
      <w:r w:rsidR="0086480E">
        <w:tab/>
      </w:r>
      <w:r w:rsidR="001A7C5F">
        <w:t>T. Yetter, MD</w:t>
      </w:r>
      <w:r w:rsidR="0086480E">
        <w:tab/>
      </w:r>
      <w:r w:rsidR="0086480E">
        <w:tab/>
      </w:r>
      <w:r w:rsidR="0086480E">
        <w:tab/>
      </w:r>
    </w:p>
    <w:p w:rsidR="00836BF8" w:rsidRDefault="00523DB2" w:rsidP="009A0722">
      <w:pPr>
        <w:spacing w:after="0"/>
      </w:pPr>
      <w:r>
        <w:t xml:space="preserve">F. Hofreiter     </w:t>
      </w:r>
      <w:r w:rsidR="00836BF8">
        <w:tab/>
      </w:r>
      <w:r w:rsidR="00095334">
        <w:tab/>
      </w:r>
      <w:r w:rsidR="00836BF8">
        <w:tab/>
      </w:r>
      <w:r w:rsidR="00F973C1">
        <w:t xml:space="preserve">                         </w:t>
      </w:r>
      <w:r w:rsidR="00046667">
        <w:t xml:space="preserve">         </w:t>
      </w:r>
      <w:r>
        <w:t xml:space="preserve">                  </w:t>
      </w:r>
      <w:r w:rsidR="00046667">
        <w:t xml:space="preserve"> </w:t>
      </w:r>
      <w:r w:rsidR="0086480E">
        <w:tab/>
      </w:r>
      <w:r w:rsidR="0086480E">
        <w:tab/>
      </w:r>
      <w:r w:rsidR="00DA1C6A">
        <w:t>A. McDaniel</w:t>
      </w:r>
    </w:p>
    <w:p w:rsidR="0086480E" w:rsidRDefault="0086480E" w:rsidP="00836BF8">
      <w:pPr>
        <w:spacing w:after="0"/>
      </w:pPr>
      <w:r>
        <w:t>W. Blessman</w:t>
      </w:r>
      <w:r w:rsidR="00A0425B">
        <w:tab/>
      </w:r>
      <w:r w:rsidR="00A0425B">
        <w:tab/>
      </w:r>
      <w:r w:rsidR="00A0425B">
        <w:tab/>
      </w:r>
      <w:r w:rsidR="00A0425B">
        <w:tab/>
      </w:r>
      <w:r w:rsidR="00A0425B">
        <w:tab/>
      </w:r>
      <w:r w:rsidR="00A0425B">
        <w:tab/>
      </w:r>
      <w:r w:rsidR="00A0425B">
        <w:tab/>
      </w:r>
      <w:r>
        <w:tab/>
      </w:r>
      <w:r w:rsidR="00DA1C6A">
        <w:t>J. Shults, Recorder</w:t>
      </w:r>
      <w:r w:rsidR="00135D6D">
        <w:tab/>
        <w:t xml:space="preserve"> </w:t>
      </w:r>
      <w:r w:rsidR="00135D6D">
        <w:tab/>
      </w:r>
    </w:p>
    <w:p w:rsidR="00387EB9" w:rsidRDefault="001E07DE" w:rsidP="00836BF8">
      <w:pPr>
        <w:spacing w:after="0"/>
      </w:pPr>
      <w:r>
        <w:t>J. Hurley</w:t>
      </w:r>
      <w:r w:rsidR="003972A1">
        <w:tab/>
      </w:r>
      <w:r w:rsidR="00135D6D">
        <w:tab/>
      </w:r>
      <w:r w:rsidR="00135D6D">
        <w:tab/>
      </w:r>
      <w:r w:rsidR="00135D6D">
        <w:tab/>
      </w:r>
      <w:r w:rsidR="00135D6D">
        <w:tab/>
      </w:r>
      <w:r w:rsidR="00852269">
        <w:tab/>
      </w:r>
      <w:r w:rsidR="00852269">
        <w:tab/>
      </w:r>
      <w:r w:rsidR="00852269">
        <w:tab/>
      </w:r>
      <w:r w:rsidR="00EC61B8">
        <w:tab/>
      </w:r>
      <w:r w:rsidR="00EC61B8">
        <w:tab/>
      </w:r>
      <w:r w:rsidR="00EC61B8">
        <w:tab/>
      </w:r>
      <w:r w:rsidR="00EC61B8">
        <w:tab/>
      </w:r>
      <w:r w:rsidR="00EC61B8">
        <w:tab/>
      </w:r>
      <w:r w:rsidR="00EC61B8">
        <w:tab/>
      </w:r>
    </w:p>
    <w:p w:rsidR="00BB44DE" w:rsidRDefault="00EC61B8" w:rsidP="00836BF8">
      <w:pPr>
        <w:spacing w:after="0"/>
      </w:pPr>
      <w:r>
        <w:tab/>
      </w:r>
      <w:r w:rsidR="001A7C5F">
        <w:tab/>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523DB2">
        <w:t>Fornoff</w:t>
      </w:r>
      <w:r w:rsidRPr="00F973C1">
        <w:t xml:space="preserve">, Chairman called the meeting of the Board of Directors of Mason District Hospital to order at </w:t>
      </w:r>
      <w:r w:rsidR="00AD3956">
        <w:t>7</w:t>
      </w:r>
      <w:r w:rsidRPr="00F973C1">
        <w:t>:</w:t>
      </w:r>
      <w:r w:rsidR="00AD3956">
        <w:t>00</w:t>
      </w:r>
      <w:r w:rsidRPr="00F973C1">
        <w:t xml:space="preserve"> AM, Wednesday, </w:t>
      </w:r>
      <w:r w:rsidR="00AD3956">
        <w:t>January 23</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1A7C5F">
        <w:rPr>
          <w:b/>
        </w:rPr>
        <w:t xml:space="preserve"> H</w:t>
      </w:r>
      <w:r w:rsidR="00DE2CF6">
        <w:rPr>
          <w:b/>
        </w:rPr>
        <w:t>urley</w:t>
      </w:r>
      <w:r w:rsidR="000B4658">
        <w:rPr>
          <w:b/>
        </w:rPr>
        <w:t xml:space="preserve"> </w:t>
      </w:r>
      <w:r w:rsidR="0047687A">
        <w:rPr>
          <w:b/>
        </w:rPr>
        <w:t xml:space="preserve">moved the approval of the monthly meeting minutes of </w:t>
      </w:r>
      <w:r w:rsidR="00DA1C6A">
        <w:rPr>
          <w:b/>
        </w:rPr>
        <w:t>October</w:t>
      </w:r>
      <w:r w:rsidR="009A16B7">
        <w:rPr>
          <w:b/>
        </w:rPr>
        <w:t xml:space="preserve"> 2</w:t>
      </w:r>
      <w:r w:rsidR="00DA1C6A">
        <w:rPr>
          <w:b/>
        </w:rPr>
        <w:t>4</w:t>
      </w:r>
      <w:r w:rsidR="0047687A">
        <w:rPr>
          <w:b/>
        </w:rPr>
        <w:t>, 201</w:t>
      </w:r>
      <w:r>
        <w:rPr>
          <w:b/>
        </w:rPr>
        <w:t>8</w:t>
      </w:r>
      <w:r w:rsidR="0047687A">
        <w:rPr>
          <w:b/>
        </w:rPr>
        <w:t>. Seconded by Mr.</w:t>
      </w:r>
      <w:r w:rsidR="001A7C5F">
        <w:rPr>
          <w:b/>
        </w:rPr>
        <w:t xml:space="preserve"> </w:t>
      </w:r>
      <w:r w:rsidR="00AD3956">
        <w:rPr>
          <w:b/>
        </w:rPr>
        <w:t>Blessman</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BB44DE" w:rsidRDefault="00BB44DE" w:rsidP="00BB44DE">
      <w:pPr>
        <w:spacing w:after="0"/>
        <w:ind w:left="1080"/>
      </w:pPr>
      <w:r>
        <w:t xml:space="preserve">Mrs. McDaniel discussed </w:t>
      </w:r>
      <w:r w:rsidR="004F1FC4">
        <w:t xml:space="preserve">facilities recently closed in Springfield and opportunity to promote our Swing Bed program. </w:t>
      </w:r>
      <w:r w:rsidR="005041D3">
        <w:t xml:space="preserve"> </w:t>
      </w:r>
      <w:r>
        <w:t xml:space="preserve"> </w:t>
      </w:r>
    </w:p>
    <w:p w:rsidR="00BB44DE" w:rsidRPr="006B5019" w:rsidRDefault="00BB44DE" w:rsidP="00AD3956">
      <w:pPr>
        <w:spacing w:after="0"/>
        <w:ind w:left="1080"/>
      </w:pPr>
      <w:r>
        <w:t xml:space="preserve">Mrs. McDaniel reported that there would be an Annual Luncheon in April and new officers would be elected at that time. </w:t>
      </w:r>
    </w:p>
    <w:p w:rsidR="006B5019" w:rsidRPr="002A61EC" w:rsidRDefault="006B5019" w:rsidP="00135D6D">
      <w:pPr>
        <w:spacing w:after="0"/>
        <w:ind w:left="1080"/>
        <w:rPr>
          <w:b/>
          <w:u w:val="single"/>
        </w:rPr>
      </w:pPr>
    </w:p>
    <w:p w:rsidR="00841668" w:rsidRPr="002E4A95" w:rsidRDefault="0019463C" w:rsidP="00B256AA">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DA1C6A" w:rsidRPr="009E5FCB" w:rsidRDefault="009E5FCB" w:rsidP="009E5FCB">
      <w:pPr>
        <w:pStyle w:val="ListParagraph"/>
        <w:ind w:left="1080"/>
        <w:rPr>
          <w:b/>
          <w:u w:val="single"/>
        </w:rPr>
      </w:pPr>
      <w:r w:rsidRPr="009E5FCB">
        <w:rPr>
          <w:b/>
        </w:rPr>
        <w:t xml:space="preserve">A. </w:t>
      </w:r>
      <w:r>
        <w:rPr>
          <w:b/>
        </w:rPr>
        <w:tab/>
      </w:r>
      <w:r w:rsidR="00DA1C6A" w:rsidRPr="009E5FCB">
        <w:rPr>
          <w:b/>
          <w:u w:val="single"/>
        </w:rPr>
        <w:t xml:space="preserve">Accountable Care Organization Update                                                                                      </w:t>
      </w:r>
    </w:p>
    <w:p w:rsidR="007A7B4B" w:rsidRDefault="00DA1C6A" w:rsidP="005900DB">
      <w:pPr>
        <w:pStyle w:val="ListParagraph"/>
        <w:spacing w:after="0"/>
        <w:ind w:left="1440"/>
        <w:rPr>
          <w:b/>
          <w:u w:val="single"/>
        </w:rPr>
      </w:pPr>
      <w:r w:rsidRPr="009E5FCB">
        <w:t>M</w:t>
      </w:r>
      <w:r>
        <w:t xml:space="preserve">rs. Ewalt reviewed the handout with the Board. (Copy attached and considered part of                                              the permanent minutes on file in Administration). </w:t>
      </w:r>
      <w:r w:rsidR="007A7B4B" w:rsidRPr="009E5FCB">
        <w:rPr>
          <w:b/>
          <w:u w:val="single"/>
        </w:rPr>
        <w:t xml:space="preserve"> </w:t>
      </w:r>
    </w:p>
    <w:p w:rsidR="009E5FCB" w:rsidRDefault="009E5FCB" w:rsidP="005900DB">
      <w:pPr>
        <w:pStyle w:val="ListParagraph"/>
        <w:spacing w:after="0"/>
        <w:ind w:left="1440"/>
        <w:rPr>
          <w:b/>
          <w:u w:val="single"/>
        </w:rPr>
      </w:pPr>
    </w:p>
    <w:p w:rsidR="00E631E7" w:rsidRPr="00E631E7" w:rsidRDefault="009E5FCB" w:rsidP="005900DB">
      <w:pPr>
        <w:spacing w:after="0"/>
        <w:ind w:left="720"/>
        <w:rPr>
          <w:b/>
          <w:u w:val="single"/>
        </w:rPr>
      </w:pPr>
      <w:r>
        <w:rPr>
          <w:b/>
        </w:rPr>
        <w:t xml:space="preserve">       </w:t>
      </w:r>
      <w:r w:rsidRPr="009E5FCB">
        <w:rPr>
          <w:b/>
        </w:rPr>
        <w:t xml:space="preserve">B. </w:t>
      </w:r>
      <w:r>
        <w:rPr>
          <w:b/>
        </w:rPr>
        <w:tab/>
      </w:r>
      <w:r w:rsidR="00E631E7" w:rsidRPr="00E631E7">
        <w:rPr>
          <w:b/>
          <w:u w:val="single"/>
        </w:rPr>
        <w:t>Special Board Meeting</w:t>
      </w:r>
      <w:r w:rsidR="00BD6F0D">
        <w:rPr>
          <w:b/>
          <w:u w:val="single"/>
        </w:rPr>
        <w:t xml:space="preserve"> – January 9, 2019</w:t>
      </w:r>
    </w:p>
    <w:p w:rsidR="002D3B8A" w:rsidRDefault="002D3B8A" w:rsidP="00BB44DE">
      <w:pPr>
        <w:spacing w:after="0"/>
        <w:ind w:left="1440"/>
      </w:pPr>
      <w:r>
        <w:t xml:space="preserve">Mr. Fornoff reported that there was a special Board meeting held and </w:t>
      </w:r>
      <w:r w:rsidR="00BB44DE">
        <w:t xml:space="preserve">the Resolution and Board By-Laws were to be followed up on. </w:t>
      </w:r>
      <w:r>
        <w:t xml:space="preserve"> </w:t>
      </w:r>
    </w:p>
    <w:p w:rsidR="00387EB9" w:rsidRPr="002D3B8A" w:rsidRDefault="00387EB9" w:rsidP="00BB44DE">
      <w:pPr>
        <w:spacing w:after="0"/>
        <w:ind w:left="1440"/>
      </w:pPr>
    </w:p>
    <w:p w:rsidR="00387EB9" w:rsidRDefault="00387EB9" w:rsidP="00387EB9">
      <w:pPr>
        <w:spacing w:after="0"/>
        <w:ind w:left="720"/>
        <w:rPr>
          <w:b/>
          <w:u w:val="single"/>
        </w:rPr>
      </w:pPr>
      <w:r>
        <w:rPr>
          <w:b/>
        </w:rPr>
        <w:t xml:space="preserve">       </w:t>
      </w:r>
      <w:r w:rsidR="00E631E7">
        <w:rPr>
          <w:b/>
        </w:rPr>
        <w:t xml:space="preserve">C.     </w:t>
      </w:r>
      <w:r w:rsidR="009E5FCB" w:rsidRPr="009E5FCB">
        <w:rPr>
          <w:b/>
          <w:u w:val="single"/>
        </w:rPr>
        <w:t xml:space="preserve">Administrator’s Report </w:t>
      </w:r>
      <w:r>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lastRenderedPageBreak/>
        <w:t xml:space="preserve">               l</w:t>
      </w:r>
      <w:r w:rsidRPr="0019463C">
        <w:t>ast</w:t>
      </w:r>
      <w:r>
        <w:t xml:space="preserve"> </w:t>
      </w:r>
      <w:r w:rsidRPr="0019463C">
        <w:t>Board Meeting</w:t>
      </w:r>
      <w:r>
        <w:t xml:space="preserve">, (a copy of the Administrator’s Report </w:t>
      </w:r>
      <w:r>
        <w:t>is attached to and considered</w:t>
      </w:r>
    </w:p>
    <w:p w:rsidR="005900DB" w:rsidRPr="00BB44DE" w:rsidRDefault="00820240" w:rsidP="00387EB9">
      <w:pPr>
        <w:spacing w:after="0"/>
        <w:ind w:left="720" w:firstLine="720"/>
        <w:rPr>
          <w:b/>
          <w:u w:val="single"/>
        </w:rPr>
      </w:pPr>
      <w:r>
        <w:t xml:space="preserve">part of the permanent minutes on file in Administration). </w:t>
      </w:r>
      <w:r w:rsidR="00E74B03">
        <w:t xml:space="preserve"> </w:t>
      </w:r>
    </w:p>
    <w:p w:rsidR="0021015B" w:rsidRDefault="0021015B" w:rsidP="00C10F22">
      <w:pPr>
        <w:spacing w:after="0"/>
        <w:ind w:left="1440"/>
      </w:pPr>
    </w:p>
    <w:p w:rsidR="004B5A37" w:rsidRDefault="0021015B" w:rsidP="004B5A37">
      <w:pPr>
        <w:spacing w:after="0"/>
        <w:ind w:left="1440"/>
      </w:pPr>
      <w:r>
        <w:t xml:space="preserve">Mr. Kosier reported that </w:t>
      </w:r>
      <w:r w:rsidR="00FF44E5">
        <w:t xml:space="preserve">there would be a Joint Conference Meeting held on Saturday, February 23, 2019. </w:t>
      </w:r>
    </w:p>
    <w:p w:rsidR="0021015B" w:rsidRDefault="0021015B" w:rsidP="00C10F22">
      <w:pPr>
        <w:spacing w:after="0"/>
        <w:ind w:left="1440"/>
      </w:pPr>
    </w:p>
    <w:p w:rsidR="008B2B82" w:rsidRDefault="0021015B" w:rsidP="00AD3956">
      <w:pPr>
        <w:spacing w:after="0"/>
        <w:ind w:left="1440"/>
      </w:pPr>
      <w:r>
        <w:t xml:space="preserve">Mr. Kosier </w:t>
      </w:r>
      <w:r w:rsidR="004F1FC4">
        <w:t xml:space="preserve">gave suggestions about education </w:t>
      </w:r>
      <w:r w:rsidR="0009341C">
        <w:t xml:space="preserve">for the board </w:t>
      </w:r>
      <w:r w:rsidR="004F1FC4">
        <w:t xml:space="preserve">through ICAHN. Board not interested at this time with program offered. </w:t>
      </w:r>
      <w:r w:rsidR="00C862C8">
        <w:t xml:space="preserve"> </w:t>
      </w:r>
      <w:r w:rsidR="00FF44E5">
        <w:t xml:space="preserve"> </w:t>
      </w:r>
    </w:p>
    <w:p w:rsidR="008956F1" w:rsidRDefault="008956F1" w:rsidP="00AD3956">
      <w:pPr>
        <w:spacing w:after="0"/>
        <w:ind w:left="1440"/>
      </w:pPr>
    </w:p>
    <w:p w:rsidR="008956F1" w:rsidRDefault="008956F1" w:rsidP="00AD3956">
      <w:pPr>
        <w:spacing w:after="0"/>
        <w:ind w:left="1440"/>
      </w:pPr>
      <w:r>
        <w:t xml:space="preserve">Discussed EMR’s and Medical Records. </w:t>
      </w:r>
    </w:p>
    <w:p w:rsidR="008B2B82" w:rsidRPr="005900DB" w:rsidRDefault="008B2B82" w:rsidP="00C10F22">
      <w:pPr>
        <w:spacing w:after="0"/>
        <w:ind w:left="1440"/>
        <w:rPr>
          <w:b/>
          <w:u w:val="single"/>
        </w:rPr>
      </w:pPr>
    </w:p>
    <w:p w:rsidR="00AA457C" w:rsidRPr="009E5FCB" w:rsidRDefault="009E5FCB" w:rsidP="009E5FCB">
      <w:pPr>
        <w:spacing w:after="0"/>
        <w:rPr>
          <w:b/>
        </w:rPr>
      </w:pPr>
      <w:r>
        <w:rPr>
          <w:b/>
        </w:rPr>
        <w:t xml:space="preserve">                     </w:t>
      </w:r>
      <w:r w:rsidR="00E631E7">
        <w:rPr>
          <w:b/>
        </w:rPr>
        <w:t>D</w:t>
      </w:r>
      <w:r w:rsidRPr="009E5FCB">
        <w:rPr>
          <w:b/>
        </w:rPr>
        <w:t>.</w:t>
      </w:r>
      <w:r>
        <w:rPr>
          <w:b/>
        </w:rPr>
        <w:t xml:space="preserve">   </w:t>
      </w:r>
      <w:r w:rsidR="006566E1" w:rsidRPr="009E5FCB">
        <w:rPr>
          <w:b/>
          <w:u w:val="single"/>
        </w:rPr>
        <w:t>Financial Report</w:t>
      </w:r>
      <w:r w:rsidR="003E7F8B" w:rsidRPr="009E5FCB">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AD3956">
        <w:t>December and November</w:t>
      </w:r>
      <w:r w:rsidR="00135D6D">
        <w:t xml:space="preserve"> </w:t>
      </w:r>
      <w:r w:rsidR="00CA51E6">
        <w:t>201</w:t>
      </w:r>
      <w:r w:rsidR="00A45A5F">
        <w:t>8</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A45A5F">
        <w:t xml:space="preserve"> 1</w:t>
      </w:r>
      <w:r w:rsidR="00065397">
        <w:t>.</w:t>
      </w:r>
      <w:r w:rsidR="00AD3956">
        <w:t>2</w:t>
      </w:r>
      <w:r w:rsidR="00065397">
        <w:t xml:space="preserve"> </w:t>
      </w:r>
      <w:r w:rsidR="00AF52F7">
        <w:t>M</w:t>
      </w:r>
      <w:r>
        <w:t xml:space="preserve">. </w:t>
      </w:r>
      <w:r w:rsidR="00F027DD">
        <w:t xml:space="preserve">   </w:t>
      </w:r>
    </w:p>
    <w:p w:rsidR="0043334A" w:rsidRDefault="00F027DD" w:rsidP="00AD3956">
      <w:pPr>
        <w:spacing w:after="0"/>
        <w:ind w:left="1440"/>
      </w:pPr>
      <w:r>
        <w:t xml:space="preserve"> </w:t>
      </w:r>
      <w:r w:rsidR="0085063B">
        <w:t xml:space="preserve"> </w:t>
      </w:r>
    </w:p>
    <w:p w:rsidR="009E5FCB" w:rsidRDefault="00E631E7" w:rsidP="009E5FCB">
      <w:pPr>
        <w:spacing w:after="0"/>
        <w:ind w:left="1065"/>
        <w:rPr>
          <w:b/>
          <w:u w:val="single"/>
        </w:rPr>
      </w:pPr>
      <w:r>
        <w:rPr>
          <w:b/>
        </w:rPr>
        <w:t>E</w:t>
      </w:r>
      <w:r w:rsidR="009E5FCB">
        <w:rPr>
          <w:b/>
        </w:rPr>
        <w:t xml:space="preserve">.  </w:t>
      </w:r>
      <w:r w:rsidR="003E7F8B" w:rsidRPr="009E5FCB">
        <w:rPr>
          <w:b/>
          <w:u w:val="single"/>
        </w:rPr>
        <w:t xml:space="preserve">Medical Staff Report </w:t>
      </w:r>
      <w:r w:rsidR="006A2162" w:rsidRPr="009E5FCB">
        <w:rPr>
          <w:b/>
          <w:u w:val="single"/>
        </w:rPr>
        <w:t xml:space="preserve"> </w:t>
      </w:r>
    </w:p>
    <w:p w:rsidR="009E5FCB" w:rsidRDefault="009E5FCB" w:rsidP="009E5FCB">
      <w:pPr>
        <w:spacing w:after="0"/>
        <w:ind w:left="1065"/>
        <w:rPr>
          <w:b/>
        </w:rPr>
      </w:pPr>
      <w:r>
        <w:rPr>
          <w:b/>
        </w:rPr>
        <w:t xml:space="preserve">      </w:t>
      </w:r>
      <w:r w:rsidRPr="003E7F8B">
        <w:t xml:space="preserve">The Medical Executive Committee of the Medical Staff met on </w:t>
      </w:r>
      <w:r w:rsidR="00AD3956">
        <w:t>January 14</w:t>
      </w:r>
      <w:r>
        <w:t>,</w:t>
      </w:r>
      <w:r w:rsidRPr="003E7F8B">
        <w:t xml:space="preserve"> 201</w:t>
      </w:r>
      <w:r w:rsidR="00AD3956">
        <w:t>9</w:t>
      </w:r>
      <w:r>
        <w:t>. At</w:t>
      </w:r>
      <w:r w:rsidR="006A2162" w:rsidRPr="009E5FCB">
        <w:rPr>
          <w:b/>
        </w:rPr>
        <w:t xml:space="preserve"> </w:t>
      </w:r>
    </w:p>
    <w:p w:rsidR="00BB01F2" w:rsidRDefault="009E5FCB" w:rsidP="009E5FCB">
      <w:pPr>
        <w:spacing w:after="0"/>
        <w:ind w:left="1065"/>
      </w:pPr>
      <w:r>
        <w:rPr>
          <w:b/>
        </w:rPr>
        <w:t xml:space="preserve">       </w:t>
      </w:r>
      <w:r>
        <w:t>that</w:t>
      </w:r>
      <w:r>
        <w:rPr>
          <w:b/>
        </w:rPr>
        <w:t xml:space="preserve"> </w:t>
      </w:r>
      <w:r w:rsidR="0068355D">
        <w:t xml:space="preserve">time the Medical Staff </w:t>
      </w:r>
      <w:r w:rsidR="00BB01F2">
        <w:t xml:space="preserve">recommended that the following individuals be granted </w:t>
      </w:r>
    </w:p>
    <w:p w:rsidR="00DE2CF6" w:rsidRPr="009E5FCB" w:rsidRDefault="00DE2CF6" w:rsidP="00C10F22">
      <w:pPr>
        <w:spacing w:after="0"/>
        <w:ind w:left="1065"/>
        <w:rPr>
          <w:b/>
        </w:rPr>
      </w:pPr>
      <w:r>
        <w:t xml:space="preserve">       privileges as indicated:</w:t>
      </w:r>
    </w:p>
    <w:p w:rsidR="00BB01F2" w:rsidRDefault="00BB01F2" w:rsidP="00BB01F2">
      <w:pPr>
        <w:spacing w:after="0"/>
      </w:pPr>
    </w:p>
    <w:p w:rsidR="00DE2CF6" w:rsidRDefault="00BB01F2" w:rsidP="00BB01F2">
      <w:pPr>
        <w:spacing w:after="0"/>
        <w:ind w:left="2160"/>
      </w:pPr>
      <w:r>
        <w:t xml:space="preserve">• </w:t>
      </w:r>
      <w:r w:rsidR="00AD3956">
        <w:t>Dean F. Leslie</w:t>
      </w:r>
      <w:r>
        <w:t xml:space="preserve">, MD – Privileges </w:t>
      </w:r>
      <w:r w:rsidR="00B35A3C">
        <w:t xml:space="preserve">in </w:t>
      </w:r>
      <w:r w:rsidR="00DE2CF6">
        <w:t xml:space="preserve">Radiology </w:t>
      </w:r>
      <w:r w:rsidR="00B35A3C">
        <w:t xml:space="preserve">  </w:t>
      </w:r>
    </w:p>
    <w:p w:rsidR="00DE2CF6" w:rsidRDefault="00DE2CF6" w:rsidP="00BB01F2">
      <w:pPr>
        <w:spacing w:after="0"/>
        <w:ind w:left="2160"/>
      </w:pPr>
    </w:p>
    <w:p w:rsidR="00DE2CF6" w:rsidRDefault="00DE2CF6" w:rsidP="00BB01F2">
      <w:pPr>
        <w:spacing w:after="0"/>
        <w:ind w:left="2160"/>
      </w:pPr>
      <w:r>
        <w:t xml:space="preserve">• </w:t>
      </w:r>
      <w:r w:rsidR="00F155F7">
        <w:t>Arpit A. Patel</w:t>
      </w:r>
      <w:r>
        <w:t xml:space="preserve">, </w:t>
      </w:r>
      <w:r w:rsidR="00F155F7">
        <w:t>DO</w:t>
      </w:r>
      <w:r>
        <w:t xml:space="preserve"> – Privileges in Radiology with additional privileges for</w:t>
      </w:r>
    </w:p>
    <w:p w:rsidR="00DE2CF6" w:rsidRDefault="00DE2CF6" w:rsidP="00BB01F2">
      <w:pPr>
        <w:spacing w:after="0"/>
        <w:ind w:left="2160"/>
      </w:pPr>
      <w:r>
        <w:t xml:space="preserve">                                         Image-guided percutaneous biopsies, aspirations &amp;</w:t>
      </w:r>
    </w:p>
    <w:p w:rsidR="00DE2CF6" w:rsidRDefault="00DE2CF6" w:rsidP="00BB01F2">
      <w:pPr>
        <w:spacing w:after="0"/>
        <w:ind w:left="2160"/>
      </w:pPr>
      <w:r>
        <w:t xml:space="preserve">                                         drainage procedures </w:t>
      </w:r>
    </w:p>
    <w:p w:rsidR="00093C91" w:rsidRDefault="00093C91" w:rsidP="00F155F7">
      <w:pPr>
        <w:spacing w:after="0"/>
      </w:pPr>
    </w:p>
    <w:p w:rsidR="00BB01F2" w:rsidRDefault="00696DBA" w:rsidP="00BB01F2">
      <w:pPr>
        <w:spacing w:after="0"/>
        <w:ind w:left="1440"/>
        <w:rPr>
          <w:b/>
        </w:rPr>
      </w:pPr>
      <w:r>
        <w:rPr>
          <w:b/>
        </w:rPr>
        <w:t xml:space="preserve">Mr. </w:t>
      </w:r>
      <w:r w:rsidR="00F155F7">
        <w:rPr>
          <w:b/>
        </w:rPr>
        <w:t>Hurley</w:t>
      </w:r>
      <w:r w:rsidR="00EE41B0">
        <w:rPr>
          <w:b/>
        </w:rPr>
        <w:t xml:space="preserve"> </w:t>
      </w:r>
      <w:r w:rsidR="00B35A3C">
        <w:rPr>
          <w:b/>
        </w:rPr>
        <w:t>m</w:t>
      </w:r>
      <w:r w:rsidR="00BB01F2" w:rsidRPr="00BB01F2">
        <w:rPr>
          <w:b/>
        </w:rPr>
        <w:t xml:space="preserve">ade a motion to grant Medical Staff membership and privileges as recommended by the Medical Staff. Seconded by Mr. </w:t>
      </w:r>
      <w:r w:rsidR="00F155F7">
        <w:rPr>
          <w:b/>
        </w:rPr>
        <w:t>Houghton</w:t>
      </w:r>
      <w:r w:rsidR="00BB01F2" w:rsidRPr="00BB01F2">
        <w:rPr>
          <w:b/>
        </w:rPr>
        <w:t xml:space="preserve">. The Ayes carried the motion. </w:t>
      </w:r>
    </w:p>
    <w:p w:rsidR="00BA1C1D" w:rsidRPr="00E631E7" w:rsidRDefault="00BA1C1D" w:rsidP="00AB2E7C">
      <w:pPr>
        <w:spacing w:after="0"/>
        <w:rPr>
          <w:b/>
          <w:u w:val="single"/>
        </w:rPr>
      </w:pPr>
    </w:p>
    <w:p w:rsidR="00170EC4" w:rsidRDefault="00B531C6" w:rsidP="00AA77AF">
      <w:pPr>
        <w:spacing w:after="0"/>
        <w:ind w:left="1440"/>
      </w:pPr>
      <w:r>
        <w:t>The Medical Executive Committee reviewed and acknowledged the resignations of</w:t>
      </w:r>
      <w:r w:rsidR="00AA77AF">
        <w:t xml:space="preserve"> M. Allan Griffith, MD, Kevin Paulsen, MD, Joshua Bentley, DO, Kevin Sheth, MD and Vincent Zuck, MD. </w:t>
      </w:r>
    </w:p>
    <w:p w:rsidR="00170EC4" w:rsidRDefault="00170EC4" w:rsidP="00AB2E7C">
      <w:pPr>
        <w:spacing w:after="0"/>
      </w:pPr>
    </w:p>
    <w:p w:rsidR="00170EC4" w:rsidRDefault="00170EC4" w:rsidP="00AA77AF">
      <w:pPr>
        <w:spacing w:after="0"/>
        <w:ind w:left="1440"/>
        <w:rPr>
          <w:b/>
        </w:rPr>
      </w:pPr>
      <w:r w:rsidRPr="00170EC4">
        <w:rPr>
          <w:b/>
        </w:rPr>
        <w:t>Mr. H</w:t>
      </w:r>
      <w:r w:rsidR="00B531C6">
        <w:rPr>
          <w:b/>
        </w:rPr>
        <w:t>urley</w:t>
      </w:r>
      <w:r w:rsidRPr="00170EC4">
        <w:rPr>
          <w:b/>
        </w:rPr>
        <w:t xml:space="preserve"> m</w:t>
      </w:r>
      <w:r w:rsidR="00DE2C6C">
        <w:rPr>
          <w:b/>
        </w:rPr>
        <w:t xml:space="preserve">ade a motion for </w:t>
      </w:r>
      <w:r w:rsidRPr="00170EC4">
        <w:rPr>
          <w:b/>
        </w:rPr>
        <w:t>approval. Seconded by Mr. Ho</w:t>
      </w:r>
      <w:r w:rsidR="00B531C6">
        <w:rPr>
          <w:b/>
        </w:rPr>
        <w:t>ughton</w:t>
      </w:r>
      <w:r w:rsidRPr="00170EC4">
        <w:rPr>
          <w:b/>
        </w:rPr>
        <w:t xml:space="preserve">. The Ayes </w:t>
      </w:r>
      <w:r>
        <w:rPr>
          <w:b/>
        </w:rPr>
        <w:t>carried the</w:t>
      </w:r>
      <w:r w:rsidRPr="00170EC4">
        <w:rPr>
          <w:b/>
        </w:rPr>
        <w:t xml:space="preserve"> motion. </w:t>
      </w:r>
    </w:p>
    <w:p w:rsidR="00387EB9" w:rsidRPr="00CD3AB4" w:rsidRDefault="00387EB9" w:rsidP="00AB2E7C">
      <w:pPr>
        <w:spacing w:after="0"/>
        <w:rPr>
          <w:b/>
        </w:rPr>
      </w:pPr>
    </w:p>
    <w:p w:rsidR="00170EC4" w:rsidRPr="00170EC4" w:rsidRDefault="003E7F8B" w:rsidP="00170EC4">
      <w:pPr>
        <w:pStyle w:val="ListParagraph"/>
        <w:numPr>
          <w:ilvl w:val="0"/>
          <w:numId w:val="3"/>
        </w:numPr>
        <w:rPr>
          <w:b/>
          <w:u w:val="single"/>
        </w:rPr>
      </w:pPr>
      <w:r w:rsidRPr="00170EC4">
        <w:rPr>
          <w:b/>
          <w:u w:val="single"/>
        </w:rPr>
        <w:t>OLD BUSINESS</w:t>
      </w:r>
    </w:p>
    <w:p w:rsidR="00C10F22" w:rsidRDefault="00E631E7" w:rsidP="00C10F22">
      <w:pPr>
        <w:pStyle w:val="ListParagraph"/>
        <w:numPr>
          <w:ilvl w:val="0"/>
          <w:numId w:val="13"/>
        </w:numPr>
        <w:spacing w:after="0"/>
        <w:rPr>
          <w:b/>
          <w:u w:val="single"/>
        </w:rPr>
      </w:pPr>
      <w:r>
        <w:rPr>
          <w:b/>
          <w:u w:val="single"/>
        </w:rPr>
        <w:t xml:space="preserve">Professional Advisory </w:t>
      </w:r>
      <w:r w:rsidR="00C10F22">
        <w:rPr>
          <w:b/>
          <w:u w:val="single"/>
        </w:rPr>
        <w:t xml:space="preserve"> </w:t>
      </w:r>
    </w:p>
    <w:p w:rsidR="00C10F22" w:rsidRDefault="00C10F22" w:rsidP="00C10F22">
      <w:pPr>
        <w:pStyle w:val="ListParagraph"/>
        <w:spacing w:after="0"/>
        <w:ind w:left="1440"/>
        <w:rPr>
          <w:b/>
          <w:u w:val="single"/>
        </w:rPr>
      </w:pPr>
      <w:r>
        <w:t>Ms. Bull</w:t>
      </w:r>
      <w:r w:rsidRPr="00371F5A">
        <w:t xml:space="preserve"> </w:t>
      </w:r>
      <w:r>
        <w:t>reviewed the handouts with the Board in regards to the meetings and the</w:t>
      </w:r>
    </w:p>
    <w:p w:rsidR="00387EB9" w:rsidRDefault="001609D9" w:rsidP="00387EB9">
      <w:pPr>
        <w:pStyle w:val="ListParagraph"/>
        <w:spacing w:after="0"/>
        <w:ind w:left="1440"/>
      </w:pPr>
      <w:r>
        <w:t xml:space="preserve">policies which were reviewed. (Copy attached and considered part of the permanent </w:t>
      </w:r>
    </w:p>
    <w:p w:rsidR="001609D9" w:rsidRPr="00387EB9" w:rsidRDefault="001609D9" w:rsidP="00387EB9">
      <w:pPr>
        <w:pStyle w:val="ListParagraph"/>
        <w:spacing w:after="0"/>
        <w:ind w:left="1440"/>
      </w:pPr>
      <w:r>
        <w:lastRenderedPageBreak/>
        <w:t xml:space="preserve">minutes on file in Administration). </w:t>
      </w:r>
      <w:bookmarkStart w:id="0" w:name="_GoBack"/>
      <w:bookmarkEnd w:id="0"/>
    </w:p>
    <w:p w:rsidR="001609D9" w:rsidRDefault="001609D9" w:rsidP="001609D9">
      <w:pPr>
        <w:pStyle w:val="ListParagraph"/>
        <w:spacing w:after="0"/>
        <w:ind w:left="1440"/>
      </w:pPr>
    </w:p>
    <w:p w:rsidR="001609D9" w:rsidRPr="001609D9" w:rsidRDefault="001609D9" w:rsidP="001609D9">
      <w:pPr>
        <w:pStyle w:val="ListParagraph"/>
        <w:spacing w:after="0"/>
        <w:ind w:left="1440"/>
        <w:rPr>
          <w:b/>
        </w:rPr>
      </w:pPr>
      <w:r w:rsidRPr="001609D9">
        <w:rPr>
          <w:b/>
        </w:rPr>
        <w:t xml:space="preserve">Mr. </w:t>
      </w:r>
      <w:r w:rsidR="00F155F7">
        <w:rPr>
          <w:b/>
        </w:rPr>
        <w:t>Hurley</w:t>
      </w:r>
      <w:r w:rsidRPr="001609D9">
        <w:rPr>
          <w:b/>
        </w:rPr>
        <w:t xml:space="preserve"> m</w:t>
      </w:r>
      <w:r w:rsidR="00DE2C6C">
        <w:rPr>
          <w:b/>
        </w:rPr>
        <w:t>ade a motion for</w:t>
      </w:r>
      <w:r w:rsidRPr="001609D9">
        <w:rPr>
          <w:b/>
        </w:rPr>
        <w:t xml:space="preserve"> approval. Seconded by Mr. </w:t>
      </w:r>
      <w:r w:rsidR="00F155F7">
        <w:rPr>
          <w:b/>
        </w:rPr>
        <w:t>Bryant</w:t>
      </w:r>
      <w:r w:rsidRPr="001609D9">
        <w:rPr>
          <w:b/>
        </w:rPr>
        <w:t xml:space="preserve">. The Ayes carried the motion. </w:t>
      </w:r>
    </w:p>
    <w:p w:rsidR="0033102F" w:rsidRDefault="0033102F" w:rsidP="00364BBA">
      <w:pPr>
        <w:spacing w:after="0"/>
      </w:pPr>
    </w:p>
    <w:p w:rsidR="0033102F" w:rsidRDefault="00F155F7" w:rsidP="0033102F">
      <w:pPr>
        <w:pStyle w:val="ListParagraph"/>
        <w:numPr>
          <w:ilvl w:val="0"/>
          <w:numId w:val="13"/>
        </w:numPr>
        <w:spacing w:after="0"/>
        <w:rPr>
          <w:b/>
          <w:u w:val="single"/>
        </w:rPr>
      </w:pPr>
      <w:r>
        <w:rPr>
          <w:b/>
          <w:u w:val="single"/>
        </w:rPr>
        <w:t>Resolution – Policy for Establishing Employee Compensation</w:t>
      </w:r>
      <w:r w:rsidR="0033102F" w:rsidRPr="0033102F">
        <w:rPr>
          <w:b/>
          <w:u w:val="single"/>
        </w:rPr>
        <w:t xml:space="preserve"> </w:t>
      </w:r>
    </w:p>
    <w:p w:rsidR="0043334A" w:rsidRDefault="00C23716" w:rsidP="005C0000">
      <w:pPr>
        <w:pStyle w:val="ListParagraph"/>
        <w:spacing w:after="0"/>
        <w:ind w:left="1440"/>
      </w:pPr>
      <w:r>
        <w:t xml:space="preserve">Mr. Fornoff reported that a copy is provided and asked if there were any changes to be made. (A copy of the resolution is attached to and considered part of the permanent minutes on file in Administration). </w:t>
      </w:r>
    </w:p>
    <w:p w:rsidR="00F155F7" w:rsidRDefault="00F155F7" w:rsidP="005C0000">
      <w:pPr>
        <w:pStyle w:val="ListParagraph"/>
        <w:spacing w:after="0"/>
        <w:ind w:left="1440"/>
      </w:pPr>
    </w:p>
    <w:p w:rsidR="00F155F7" w:rsidRDefault="00F155F7" w:rsidP="005C0000">
      <w:pPr>
        <w:pStyle w:val="ListParagraph"/>
        <w:spacing w:after="0"/>
        <w:ind w:left="1440"/>
        <w:rPr>
          <w:b/>
        </w:rPr>
      </w:pPr>
      <w:r w:rsidRPr="00F155F7">
        <w:rPr>
          <w:b/>
        </w:rPr>
        <w:t xml:space="preserve">Mr. Bryant made a motion for approval. Seconded by Mr. Houghton. The Ayes carried the motion. </w:t>
      </w:r>
    </w:p>
    <w:p w:rsidR="00F155F7" w:rsidRDefault="00F155F7" w:rsidP="005C0000">
      <w:pPr>
        <w:pStyle w:val="ListParagraph"/>
        <w:spacing w:after="0"/>
        <w:ind w:left="1440"/>
        <w:rPr>
          <w:b/>
        </w:rPr>
      </w:pPr>
    </w:p>
    <w:p w:rsidR="00F155F7" w:rsidRPr="00C23716" w:rsidRDefault="00F155F7" w:rsidP="00F155F7">
      <w:pPr>
        <w:pStyle w:val="ListParagraph"/>
        <w:numPr>
          <w:ilvl w:val="0"/>
          <w:numId w:val="13"/>
        </w:numPr>
        <w:spacing w:after="0"/>
        <w:rPr>
          <w:b/>
          <w:u w:val="single"/>
        </w:rPr>
      </w:pPr>
      <w:r w:rsidRPr="00C23716">
        <w:rPr>
          <w:b/>
          <w:u w:val="single"/>
        </w:rPr>
        <w:t>Mason District Hospital Board of Directors By-Laws</w:t>
      </w:r>
    </w:p>
    <w:p w:rsidR="00F155F7" w:rsidRPr="00F155F7" w:rsidRDefault="00F155F7" w:rsidP="00F155F7">
      <w:pPr>
        <w:pStyle w:val="ListParagraph"/>
        <w:spacing w:after="0"/>
        <w:ind w:left="1440"/>
      </w:pPr>
      <w:r>
        <w:t xml:space="preserve">Mr. Kosier reported that </w:t>
      </w:r>
      <w:r w:rsidR="00C23716">
        <w:t xml:space="preserve">staff were in the process of revising the </w:t>
      </w:r>
      <w:r w:rsidR="00BF1F23">
        <w:t xml:space="preserve">Board </w:t>
      </w:r>
      <w:r w:rsidR="00C23716">
        <w:t xml:space="preserve">By-Laws. </w:t>
      </w:r>
    </w:p>
    <w:p w:rsidR="00F155F7" w:rsidRPr="005C0000" w:rsidRDefault="00F155F7" w:rsidP="005C0000">
      <w:pPr>
        <w:pStyle w:val="ListParagraph"/>
        <w:spacing w:after="0"/>
        <w:ind w:left="1440"/>
      </w:pPr>
    </w:p>
    <w:p w:rsidR="000D2726" w:rsidRDefault="000D1AD7" w:rsidP="00170EC4">
      <w:pPr>
        <w:pStyle w:val="ListParagraph"/>
        <w:numPr>
          <w:ilvl w:val="0"/>
          <w:numId w:val="3"/>
        </w:numPr>
        <w:rPr>
          <w:b/>
          <w:u w:val="single"/>
        </w:rPr>
      </w:pPr>
      <w:r w:rsidRPr="000D1AD7">
        <w:rPr>
          <w:b/>
          <w:u w:val="single"/>
        </w:rPr>
        <w:t>NEW BUSINESS</w:t>
      </w:r>
    </w:p>
    <w:p w:rsidR="0098588B" w:rsidRPr="00E631E7" w:rsidRDefault="00E631E7" w:rsidP="00422382">
      <w:pPr>
        <w:pStyle w:val="ListParagraph"/>
        <w:numPr>
          <w:ilvl w:val="0"/>
          <w:numId w:val="21"/>
        </w:numPr>
        <w:rPr>
          <w:b/>
          <w:u w:val="single"/>
        </w:rPr>
      </w:pPr>
      <w:r w:rsidRPr="00E631E7">
        <w:rPr>
          <w:b/>
          <w:u w:val="single"/>
        </w:rPr>
        <w:t xml:space="preserve">Confidentiality Agreement  </w:t>
      </w:r>
      <w:r w:rsidR="009A16B7" w:rsidRPr="00E631E7">
        <w:rPr>
          <w:b/>
          <w:u w:val="single"/>
        </w:rPr>
        <w:t xml:space="preserve"> </w:t>
      </w:r>
    </w:p>
    <w:p w:rsidR="007F4317" w:rsidRDefault="007F4317" w:rsidP="007F4317">
      <w:pPr>
        <w:pStyle w:val="ListParagraph"/>
        <w:ind w:left="1440"/>
      </w:pPr>
      <w:r>
        <w:t xml:space="preserve">Mr. Kosier asked that the Board members sign the agreement and return to J. Shults. He reported that we would do this on a yearly basis. </w:t>
      </w:r>
    </w:p>
    <w:p w:rsidR="00170EC4" w:rsidRDefault="00170EC4" w:rsidP="00170EC4">
      <w:pPr>
        <w:pStyle w:val="ListParagraph"/>
        <w:ind w:left="1440"/>
        <w:rPr>
          <w:b/>
          <w:u w:val="single"/>
        </w:rPr>
      </w:pPr>
    </w:p>
    <w:p w:rsidR="00D962F7" w:rsidRDefault="00122B35" w:rsidP="00170EC4">
      <w:pPr>
        <w:pStyle w:val="ListParagraph"/>
        <w:numPr>
          <w:ilvl w:val="0"/>
          <w:numId w:val="3"/>
        </w:numPr>
        <w:spacing w:after="0"/>
        <w:rPr>
          <w:b/>
          <w:u w:val="single"/>
        </w:rPr>
      </w:pPr>
      <w:r>
        <w:rPr>
          <w:b/>
          <w:u w:val="single"/>
        </w:rPr>
        <w:t>OTHER</w:t>
      </w:r>
      <w:r w:rsidR="00D962F7" w:rsidRPr="00647D0D">
        <w:rPr>
          <w:b/>
          <w:u w:val="single"/>
        </w:rPr>
        <w:t xml:space="preserve"> </w:t>
      </w:r>
    </w:p>
    <w:p w:rsidR="00170EC4" w:rsidRDefault="00AA2119" w:rsidP="00AA2119">
      <w:pPr>
        <w:spacing w:after="0"/>
        <w:ind w:left="1080"/>
      </w:pPr>
      <w:r>
        <w:t xml:space="preserve">No other business to be discussed. </w:t>
      </w:r>
    </w:p>
    <w:p w:rsidR="00AA2119" w:rsidRDefault="00AA2119" w:rsidP="00AA2119">
      <w:pPr>
        <w:spacing w:after="0"/>
        <w:ind w:left="108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 xml:space="preserve">Mr. </w:t>
      </w:r>
      <w:r w:rsidR="00EC077F">
        <w:rPr>
          <w:b/>
        </w:rPr>
        <w:t>Ho</w:t>
      </w:r>
      <w:r w:rsidR="00992A1F">
        <w:rPr>
          <w:b/>
        </w:rPr>
        <w:t>freiter</w:t>
      </w:r>
      <w:r w:rsidR="00AE4CE6">
        <w:rPr>
          <w:b/>
        </w:rPr>
        <w:t xml:space="preserve"> </w:t>
      </w:r>
      <w:r w:rsidRPr="009B1DBB">
        <w:rPr>
          <w:b/>
        </w:rPr>
        <w:t>moved to enter Exe</w:t>
      </w:r>
      <w:r>
        <w:rPr>
          <w:b/>
        </w:rPr>
        <w:t xml:space="preserve">cutive Session at approximately </w:t>
      </w:r>
      <w:r w:rsidR="00217D1C">
        <w:rPr>
          <w:b/>
        </w:rPr>
        <w:t>7</w:t>
      </w:r>
      <w:r w:rsidRPr="009B1DBB">
        <w:rPr>
          <w:b/>
        </w:rPr>
        <w:t>:</w:t>
      </w:r>
      <w:r w:rsidR="00992A1F">
        <w:rPr>
          <w:b/>
        </w:rPr>
        <w:t>5</w:t>
      </w:r>
      <w:r w:rsidR="00E631E7">
        <w:rPr>
          <w:b/>
        </w:rPr>
        <w:t>5</w:t>
      </w:r>
      <w:r w:rsidRPr="009B1DBB">
        <w:rPr>
          <w:b/>
        </w:rPr>
        <w:t xml:space="preserve"> AM, for the purpose to discuss legal and personnel matter. Seconded by Mr. </w:t>
      </w:r>
      <w:r w:rsidR="00EC077F">
        <w:rPr>
          <w:b/>
        </w:rPr>
        <w:t>H</w:t>
      </w:r>
      <w:r w:rsidR="00E631E7">
        <w:rPr>
          <w:b/>
        </w:rPr>
        <w:t>urley</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FE7E9E" w:rsidRDefault="00D8622E" w:rsidP="00FE7E9E">
      <w:pPr>
        <w:spacing w:after="0"/>
        <w:ind w:left="1080"/>
        <w:rPr>
          <w:b/>
        </w:rPr>
      </w:pPr>
      <w:r>
        <w:t xml:space="preserve">The regular Board Meeting reconvened at approximately </w:t>
      </w:r>
      <w:r w:rsidR="00E37232">
        <w:t>8</w:t>
      </w:r>
      <w:r>
        <w:t>:</w:t>
      </w:r>
      <w:r w:rsidR="00E631E7">
        <w:t>06</w:t>
      </w:r>
      <w:r>
        <w:t xml:space="preserve"> AM.  </w:t>
      </w:r>
      <w:r w:rsidR="0005625C" w:rsidRPr="0005625C">
        <w:rPr>
          <w:b/>
        </w:rPr>
        <w:t xml:space="preserve"> </w:t>
      </w:r>
    </w:p>
    <w:p w:rsidR="003D7203" w:rsidRDefault="003D7203" w:rsidP="00FE7E9E">
      <w:pPr>
        <w:spacing w:after="0"/>
        <w:ind w:left="1080"/>
        <w:rPr>
          <w:b/>
        </w:rPr>
      </w:pPr>
    </w:p>
    <w:p w:rsidR="003D7203" w:rsidRDefault="003D7203" w:rsidP="00FE7E9E">
      <w:pPr>
        <w:spacing w:after="0"/>
        <w:ind w:left="1080"/>
        <w:rPr>
          <w:b/>
        </w:rPr>
      </w:pPr>
      <w:r>
        <w:rPr>
          <w:b/>
        </w:rPr>
        <w:t>Mr. Hurley made motion for approval of the 3</w:t>
      </w:r>
      <w:r w:rsidRPr="003D7203">
        <w:rPr>
          <w:b/>
          <w:vertAlign w:val="superscript"/>
        </w:rPr>
        <w:t>rd</w:t>
      </w:r>
      <w:r>
        <w:rPr>
          <w:b/>
        </w:rPr>
        <w:t xml:space="preserve"> Quarter, 2018 PI Report, seconded by Mr. Houghton. The Ayes carried the motion. </w:t>
      </w:r>
    </w:p>
    <w:p w:rsidR="003B7000" w:rsidRDefault="003B7000" w:rsidP="00B71CD7">
      <w:pPr>
        <w:spacing w:after="0"/>
      </w:pPr>
    </w:p>
    <w:p w:rsidR="004D16F0" w:rsidRPr="00870F8D" w:rsidRDefault="004D16F0" w:rsidP="00170EC4">
      <w:pPr>
        <w:pStyle w:val="ListParagraph"/>
        <w:numPr>
          <w:ilvl w:val="0"/>
          <w:numId w:val="3"/>
        </w:numPr>
        <w:spacing w:after="0"/>
        <w:rPr>
          <w:b/>
          <w:u w:val="single"/>
        </w:rPr>
      </w:pPr>
      <w:r w:rsidRPr="00870F8D">
        <w:rPr>
          <w:b/>
          <w:u w:val="single"/>
        </w:rPr>
        <w:t xml:space="preserve">ADJOURN: </w:t>
      </w:r>
    </w:p>
    <w:p w:rsidR="009E5EB8" w:rsidRPr="009E5EB8" w:rsidRDefault="0005625C" w:rsidP="009E5EB8">
      <w:pPr>
        <w:pStyle w:val="ListParagraph"/>
        <w:spacing w:after="0"/>
        <w:ind w:left="1080"/>
        <w:rPr>
          <w:b/>
        </w:rPr>
      </w:pPr>
      <w:r>
        <w:rPr>
          <w:b/>
        </w:rPr>
        <w:t>Mr.</w:t>
      </w:r>
      <w:r w:rsidR="0020235B">
        <w:rPr>
          <w:b/>
        </w:rPr>
        <w:t xml:space="preserve"> </w:t>
      </w:r>
      <w:r w:rsidR="00E631E7">
        <w:rPr>
          <w:b/>
        </w:rPr>
        <w:t>Hurley</w:t>
      </w:r>
      <w:r w:rsidR="00F07084">
        <w:rPr>
          <w:b/>
        </w:rPr>
        <w:t xml:space="preserve"> </w:t>
      </w:r>
      <w:r w:rsidR="009E5EB8" w:rsidRPr="009E5EB8">
        <w:rPr>
          <w:b/>
        </w:rPr>
        <w:t>made motion to adjourn the session</w:t>
      </w:r>
      <w:r w:rsidR="00CD3AB4">
        <w:rPr>
          <w:b/>
        </w:rPr>
        <w:t xml:space="preserve"> at </w:t>
      </w:r>
      <w:r w:rsidR="00E631E7">
        <w:rPr>
          <w:b/>
        </w:rPr>
        <w:t>8</w:t>
      </w:r>
      <w:r w:rsidR="00CD3AB4">
        <w:rPr>
          <w:b/>
        </w:rPr>
        <w:t>:</w:t>
      </w:r>
      <w:r w:rsidR="00E631E7">
        <w:rPr>
          <w:b/>
        </w:rPr>
        <w:t>07</w:t>
      </w:r>
      <w:r w:rsidR="00CD3AB4">
        <w:rPr>
          <w:b/>
        </w:rPr>
        <w:t xml:space="preserve"> AM</w:t>
      </w:r>
      <w:r w:rsidR="009E5EB8" w:rsidRPr="009E5EB8">
        <w:rPr>
          <w:b/>
        </w:rPr>
        <w:t xml:space="preserve">. </w:t>
      </w:r>
      <w:r w:rsidR="009E5EB8">
        <w:rPr>
          <w:b/>
        </w:rPr>
        <w:t xml:space="preserve">Seconded by Mr. </w:t>
      </w:r>
      <w:r w:rsidR="003E2C88">
        <w:rPr>
          <w:b/>
        </w:rPr>
        <w:t>Ho</w:t>
      </w:r>
      <w:r w:rsidR="00E631E7">
        <w:rPr>
          <w:b/>
        </w:rPr>
        <w:t>ughton</w:t>
      </w:r>
      <w:r w:rsidR="009E5EB8">
        <w:rPr>
          <w:b/>
        </w:rPr>
        <w:t xml:space="preserve">. The Ayes carried the motion. </w:t>
      </w:r>
    </w:p>
    <w:p w:rsidR="00013276" w:rsidRPr="006C05A5" w:rsidRDefault="00013276" w:rsidP="006C05A5">
      <w:pPr>
        <w:spacing w:after="0"/>
        <w:rPr>
          <w:b/>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2"/>
  </w:num>
  <w:num w:numId="4">
    <w:abstractNumId w:val="17"/>
  </w:num>
  <w:num w:numId="5">
    <w:abstractNumId w:val="1"/>
  </w:num>
  <w:num w:numId="6">
    <w:abstractNumId w:val="23"/>
  </w:num>
  <w:num w:numId="7">
    <w:abstractNumId w:val="7"/>
  </w:num>
  <w:num w:numId="8">
    <w:abstractNumId w:val="20"/>
  </w:num>
  <w:num w:numId="9">
    <w:abstractNumId w:val="24"/>
  </w:num>
  <w:num w:numId="10">
    <w:abstractNumId w:val="16"/>
  </w:num>
  <w:num w:numId="11">
    <w:abstractNumId w:val="2"/>
  </w:num>
  <w:num w:numId="12">
    <w:abstractNumId w:val="19"/>
  </w:num>
  <w:num w:numId="13">
    <w:abstractNumId w:val="4"/>
  </w:num>
  <w:num w:numId="14">
    <w:abstractNumId w:val="3"/>
  </w:num>
  <w:num w:numId="15">
    <w:abstractNumId w:val="8"/>
  </w:num>
  <w:num w:numId="16">
    <w:abstractNumId w:val="11"/>
  </w:num>
  <w:num w:numId="17">
    <w:abstractNumId w:val="25"/>
  </w:num>
  <w:num w:numId="18">
    <w:abstractNumId w:val="15"/>
  </w:num>
  <w:num w:numId="19">
    <w:abstractNumId w:val="14"/>
  </w:num>
  <w:num w:numId="20">
    <w:abstractNumId w:val="18"/>
  </w:num>
  <w:num w:numId="21">
    <w:abstractNumId w:val="21"/>
  </w:num>
  <w:num w:numId="22">
    <w:abstractNumId w:val="22"/>
  </w:num>
  <w:num w:numId="23">
    <w:abstractNumId w:val="13"/>
  </w:num>
  <w:num w:numId="24">
    <w:abstractNumId w:val="9"/>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21141"/>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5397"/>
    <w:rsid w:val="00076259"/>
    <w:rsid w:val="000778C0"/>
    <w:rsid w:val="00082C1F"/>
    <w:rsid w:val="000854A5"/>
    <w:rsid w:val="00086065"/>
    <w:rsid w:val="000874CC"/>
    <w:rsid w:val="00090166"/>
    <w:rsid w:val="0009341C"/>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4FAA"/>
    <w:rsid w:val="001326CC"/>
    <w:rsid w:val="0013296B"/>
    <w:rsid w:val="001349CA"/>
    <w:rsid w:val="00135D6D"/>
    <w:rsid w:val="00137238"/>
    <w:rsid w:val="0013736A"/>
    <w:rsid w:val="00137AC4"/>
    <w:rsid w:val="0014246D"/>
    <w:rsid w:val="001428BA"/>
    <w:rsid w:val="00147D66"/>
    <w:rsid w:val="00155E54"/>
    <w:rsid w:val="001609D9"/>
    <w:rsid w:val="0016346B"/>
    <w:rsid w:val="0016535B"/>
    <w:rsid w:val="00170EC4"/>
    <w:rsid w:val="00175FC3"/>
    <w:rsid w:val="00183A1A"/>
    <w:rsid w:val="00184CF9"/>
    <w:rsid w:val="00187FE4"/>
    <w:rsid w:val="0019463C"/>
    <w:rsid w:val="001952FB"/>
    <w:rsid w:val="0019656C"/>
    <w:rsid w:val="001A0577"/>
    <w:rsid w:val="001A181B"/>
    <w:rsid w:val="001A2BAC"/>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5D3"/>
    <w:rsid w:val="001F72B5"/>
    <w:rsid w:val="001F79E4"/>
    <w:rsid w:val="0020235B"/>
    <w:rsid w:val="002050DF"/>
    <w:rsid w:val="002056EF"/>
    <w:rsid w:val="00205886"/>
    <w:rsid w:val="0020764C"/>
    <w:rsid w:val="0020783D"/>
    <w:rsid w:val="0021015B"/>
    <w:rsid w:val="00212741"/>
    <w:rsid w:val="00213025"/>
    <w:rsid w:val="00217D1C"/>
    <w:rsid w:val="00220346"/>
    <w:rsid w:val="00225CFB"/>
    <w:rsid w:val="00226E2D"/>
    <w:rsid w:val="00227314"/>
    <w:rsid w:val="002304B8"/>
    <w:rsid w:val="00230825"/>
    <w:rsid w:val="00230CE0"/>
    <w:rsid w:val="00235E2E"/>
    <w:rsid w:val="0024205E"/>
    <w:rsid w:val="00245042"/>
    <w:rsid w:val="00253FA4"/>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49DB"/>
    <w:rsid w:val="00337169"/>
    <w:rsid w:val="003440EE"/>
    <w:rsid w:val="003558BB"/>
    <w:rsid w:val="003565F9"/>
    <w:rsid w:val="003568F9"/>
    <w:rsid w:val="00357B7C"/>
    <w:rsid w:val="00357CB8"/>
    <w:rsid w:val="00360822"/>
    <w:rsid w:val="003614BC"/>
    <w:rsid w:val="00364BBA"/>
    <w:rsid w:val="00370D1B"/>
    <w:rsid w:val="00371F5A"/>
    <w:rsid w:val="00374C24"/>
    <w:rsid w:val="00380B10"/>
    <w:rsid w:val="003841D7"/>
    <w:rsid w:val="00387EB9"/>
    <w:rsid w:val="00391F86"/>
    <w:rsid w:val="003925C1"/>
    <w:rsid w:val="00396AE7"/>
    <w:rsid w:val="003972A1"/>
    <w:rsid w:val="003A11EF"/>
    <w:rsid w:val="003A327C"/>
    <w:rsid w:val="003A450B"/>
    <w:rsid w:val="003B2465"/>
    <w:rsid w:val="003B6535"/>
    <w:rsid w:val="003B7000"/>
    <w:rsid w:val="003C01F6"/>
    <w:rsid w:val="003C1DC9"/>
    <w:rsid w:val="003C2C9F"/>
    <w:rsid w:val="003C2D1A"/>
    <w:rsid w:val="003C55B8"/>
    <w:rsid w:val="003C62E9"/>
    <w:rsid w:val="003D1BB1"/>
    <w:rsid w:val="003D337C"/>
    <w:rsid w:val="003D49B1"/>
    <w:rsid w:val="003D7203"/>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416E4"/>
    <w:rsid w:val="00446A70"/>
    <w:rsid w:val="00451EA0"/>
    <w:rsid w:val="004535B4"/>
    <w:rsid w:val="00453B2A"/>
    <w:rsid w:val="004545E8"/>
    <w:rsid w:val="00456117"/>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B5A37"/>
    <w:rsid w:val="004D16F0"/>
    <w:rsid w:val="004D53D5"/>
    <w:rsid w:val="004E31AD"/>
    <w:rsid w:val="004E6523"/>
    <w:rsid w:val="004F1FC4"/>
    <w:rsid w:val="004F6090"/>
    <w:rsid w:val="005041D3"/>
    <w:rsid w:val="0050747C"/>
    <w:rsid w:val="00510959"/>
    <w:rsid w:val="0051184B"/>
    <w:rsid w:val="00515875"/>
    <w:rsid w:val="0051680A"/>
    <w:rsid w:val="0051698F"/>
    <w:rsid w:val="00523DB2"/>
    <w:rsid w:val="00540EB7"/>
    <w:rsid w:val="00541542"/>
    <w:rsid w:val="00546DE6"/>
    <w:rsid w:val="00550E63"/>
    <w:rsid w:val="00556453"/>
    <w:rsid w:val="00557711"/>
    <w:rsid w:val="00557CED"/>
    <w:rsid w:val="0056500F"/>
    <w:rsid w:val="00565215"/>
    <w:rsid w:val="005662C1"/>
    <w:rsid w:val="005746D7"/>
    <w:rsid w:val="00575C3D"/>
    <w:rsid w:val="00581518"/>
    <w:rsid w:val="005837A2"/>
    <w:rsid w:val="00585DDE"/>
    <w:rsid w:val="005900DB"/>
    <w:rsid w:val="00591293"/>
    <w:rsid w:val="00593A86"/>
    <w:rsid w:val="005963A9"/>
    <w:rsid w:val="005A0598"/>
    <w:rsid w:val="005A4813"/>
    <w:rsid w:val="005A4AD9"/>
    <w:rsid w:val="005A5131"/>
    <w:rsid w:val="005A58B6"/>
    <w:rsid w:val="005A5C02"/>
    <w:rsid w:val="005B4A8B"/>
    <w:rsid w:val="005B574D"/>
    <w:rsid w:val="005C0000"/>
    <w:rsid w:val="005C22F5"/>
    <w:rsid w:val="005C7318"/>
    <w:rsid w:val="005C7CAF"/>
    <w:rsid w:val="005D0518"/>
    <w:rsid w:val="005D1DC0"/>
    <w:rsid w:val="005D364D"/>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1B64"/>
    <w:rsid w:val="00642015"/>
    <w:rsid w:val="00643ACA"/>
    <w:rsid w:val="00647D0D"/>
    <w:rsid w:val="006524FC"/>
    <w:rsid w:val="0065588C"/>
    <w:rsid w:val="006566E1"/>
    <w:rsid w:val="00664E92"/>
    <w:rsid w:val="00665400"/>
    <w:rsid w:val="006700B1"/>
    <w:rsid w:val="00674F77"/>
    <w:rsid w:val="0067631E"/>
    <w:rsid w:val="00676F4B"/>
    <w:rsid w:val="0068355D"/>
    <w:rsid w:val="00684830"/>
    <w:rsid w:val="006960A7"/>
    <w:rsid w:val="00696DBA"/>
    <w:rsid w:val="006A2162"/>
    <w:rsid w:val="006A3FF7"/>
    <w:rsid w:val="006A4F25"/>
    <w:rsid w:val="006B1BC9"/>
    <w:rsid w:val="006B4A85"/>
    <w:rsid w:val="006B5019"/>
    <w:rsid w:val="006C05A5"/>
    <w:rsid w:val="006C135A"/>
    <w:rsid w:val="006C5865"/>
    <w:rsid w:val="006C5CD2"/>
    <w:rsid w:val="006C6D7F"/>
    <w:rsid w:val="006E0CC7"/>
    <w:rsid w:val="006F263D"/>
    <w:rsid w:val="006F3910"/>
    <w:rsid w:val="006F3980"/>
    <w:rsid w:val="006F3AFD"/>
    <w:rsid w:val="006F5885"/>
    <w:rsid w:val="006F7740"/>
    <w:rsid w:val="00704C8B"/>
    <w:rsid w:val="007078E3"/>
    <w:rsid w:val="00711E7F"/>
    <w:rsid w:val="00715FCA"/>
    <w:rsid w:val="00716E59"/>
    <w:rsid w:val="00720E53"/>
    <w:rsid w:val="007215F0"/>
    <w:rsid w:val="007226A5"/>
    <w:rsid w:val="00724881"/>
    <w:rsid w:val="0072490E"/>
    <w:rsid w:val="00726844"/>
    <w:rsid w:val="007274E7"/>
    <w:rsid w:val="007418B2"/>
    <w:rsid w:val="00744411"/>
    <w:rsid w:val="00747163"/>
    <w:rsid w:val="0074747C"/>
    <w:rsid w:val="00747A62"/>
    <w:rsid w:val="00750597"/>
    <w:rsid w:val="007510F3"/>
    <w:rsid w:val="00756F8C"/>
    <w:rsid w:val="00760C58"/>
    <w:rsid w:val="0076231E"/>
    <w:rsid w:val="00764A10"/>
    <w:rsid w:val="00771F28"/>
    <w:rsid w:val="00774D2E"/>
    <w:rsid w:val="00783567"/>
    <w:rsid w:val="00787E87"/>
    <w:rsid w:val="0079296C"/>
    <w:rsid w:val="007971E0"/>
    <w:rsid w:val="007A0746"/>
    <w:rsid w:val="007A1454"/>
    <w:rsid w:val="007A2240"/>
    <w:rsid w:val="007A4CC3"/>
    <w:rsid w:val="007A7B4B"/>
    <w:rsid w:val="007B2384"/>
    <w:rsid w:val="007D2A24"/>
    <w:rsid w:val="007D3D58"/>
    <w:rsid w:val="007E54A6"/>
    <w:rsid w:val="007E5629"/>
    <w:rsid w:val="007E7D37"/>
    <w:rsid w:val="007F1A80"/>
    <w:rsid w:val="007F4317"/>
    <w:rsid w:val="007F6867"/>
    <w:rsid w:val="007F7B88"/>
    <w:rsid w:val="008053F6"/>
    <w:rsid w:val="008111CA"/>
    <w:rsid w:val="00812410"/>
    <w:rsid w:val="00820240"/>
    <w:rsid w:val="00820BA3"/>
    <w:rsid w:val="00822558"/>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56F1"/>
    <w:rsid w:val="00897A21"/>
    <w:rsid w:val="008A2768"/>
    <w:rsid w:val="008A3B24"/>
    <w:rsid w:val="008B2421"/>
    <w:rsid w:val="008B2B82"/>
    <w:rsid w:val="008B3D03"/>
    <w:rsid w:val="008C3BAB"/>
    <w:rsid w:val="008C3FDB"/>
    <w:rsid w:val="008C6847"/>
    <w:rsid w:val="008D0195"/>
    <w:rsid w:val="008D366F"/>
    <w:rsid w:val="008D4082"/>
    <w:rsid w:val="008D66F8"/>
    <w:rsid w:val="008E356E"/>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26D76"/>
    <w:rsid w:val="00930287"/>
    <w:rsid w:val="00932351"/>
    <w:rsid w:val="00934EEA"/>
    <w:rsid w:val="009352B0"/>
    <w:rsid w:val="0093688B"/>
    <w:rsid w:val="00937CF2"/>
    <w:rsid w:val="00942B39"/>
    <w:rsid w:val="00943001"/>
    <w:rsid w:val="00943C2D"/>
    <w:rsid w:val="00970F98"/>
    <w:rsid w:val="00972BFB"/>
    <w:rsid w:val="00974672"/>
    <w:rsid w:val="0097757D"/>
    <w:rsid w:val="009800A9"/>
    <w:rsid w:val="00985452"/>
    <w:rsid w:val="0098588B"/>
    <w:rsid w:val="00992A1F"/>
    <w:rsid w:val="00994231"/>
    <w:rsid w:val="00995A2B"/>
    <w:rsid w:val="00995B1D"/>
    <w:rsid w:val="009969ED"/>
    <w:rsid w:val="00997E90"/>
    <w:rsid w:val="009A0722"/>
    <w:rsid w:val="009A16B7"/>
    <w:rsid w:val="009A44FC"/>
    <w:rsid w:val="009A5318"/>
    <w:rsid w:val="009A7EAE"/>
    <w:rsid w:val="009B0961"/>
    <w:rsid w:val="009B1DBB"/>
    <w:rsid w:val="009B7FC2"/>
    <w:rsid w:val="009C06B4"/>
    <w:rsid w:val="009C3998"/>
    <w:rsid w:val="009C5729"/>
    <w:rsid w:val="009C6704"/>
    <w:rsid w:val="009C73AD"/>
    <w:rsid w:val="009D154E"/>
    <w:rsid w:val="009D5817"/>
    <w:rsid w:val="009E5EB8"/>
    <w:rsid w:val="009E5FCB"/>
    <w:rsid w:val="009F40E8"/>
    <w:rsid w:val="009F49EB"/>
    <w:rsid w:val="009F6DAD"/>
    <w:rsid w:val="00A03188"/>
    <w:rsid w:val="00A0425B"/>
    <w:rsid w:val="00A0621B"/>
    <w:rsid w:val="00A064A0"/>
    <w:rsid w:val="00A0691E"/>
    <w:rsid w:val="00A07FE4"/>
    <w:rsid w:val="00A102E2"/>
    <w:rsid w:val="00A11E8B"/>
    <w:rsid w:val="00A2162A"/>
    <w:rsid w:val="00A33A11"/>
    <w:rsid w:val="00A35613"/>
    <w:rsid w:val="00A3615F"/>
    <w:rsid w:val="00A363F0"/>
    <w:rsid w:val="00A374F4"/>
    <w:rsid w:val="00A375E6"/>
    <w:rsid w:val="00A415B3"/>
    <w:rsid w:val="00A44F33"/>
    <w:rsid w:val="00A45A5F"/>
    <w:rsid w:val="00A52820"/>
    <w:rsid w:val="00A55412"/>
    <w:rsid w:val="00A566C7"/>
    <w:rsid w:val="00A572B5"/>
    <w:rsid w:val="00A61349"/>
    <w:rsid w:val="00A62B92"/>
    <w:rsid w:val="00A643CB"/>
    <w:rsid w:val="00A67830"/>
    <w:rsid w:val="00A72137"/>
    <w:rsid w:val="00A76EF9"/>
    <w:rsid w:val="00A773B6"/>
    <w:rsid w:val="00A813D2"/>
    <w:rsid w:val="00A91C41"/>
    <w:rsid w:val="00AA1A40"/>
    <w:rsid w:val="00AA2119"/>
    <w:rsid w:val="00AA457C"/>
    <w:rsid w:val="00AA77AF"/>
    <w:rsid w:val="00AB1124"/>
    <w:rsid w:val="00AB2E7C"/>
    <w:rsid w:val="00AC6626"/>
    <w:rsid w:val="00AC69B0"/>
    <w:rsid w:val="00AC727C"/>
    <w:rsid w:val="00AD3956"/>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35A3C"/>
    <w:rsid w:val="00B3687E"/>
    <w:rsid w:val="00B3750D"/>
    <w:rsid w:val="00B44DD6"/>
    <w:rsid w:val="00B531C6"/>
    <w:rsid w:val="00B547C0"/>
    <w:rsid w:val="00B5547D"/>
    <w:rsid w:val="00B570F6"/>
    <w:rsid w:val="00B6344E"/>
    <w:rsid w:val="00B648FC"/>
    <w:rsid w:val="00B71CD7"/>
    <w:rsid w:val="00B72248"/>
    <w:rsid w:val="00B77285"/>
    <w:rsid w:val="00B7794B"/>
    <w:rsid w:val="00B85796"/>
    <w:rsid w:val="00B91DAA"/>
    <w:rsid w:val="00B92E7A"/>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2C8"/>
    <w:rsid w:val="00C87944"/>
    <w:rsid w:val="00C91154"/>
    <w:rsid w:val="00CA046E"/>
    <w:rsid w:val="00CA0F36"/>
    <w:rsid w:val="00CA14F6"/>
    <w:rsid w:val="00CA51E6"/>
    <w:rsid w:val="00CB11EE"/>
    <w:rsid w:val="00CC3E6B"/>
    <w:rsid w:val="00CC45A8"/>
    <w:rsid w:val="00CC4D3E"/>
    <w:rsid w:val="00CC7A9C"/>
    <w:rsid w:val="00CD2E17"/>
    <w:rsid w:val="00CD314B"/>
    <w:rsid w:val="00CD3AB4"/>
    <w:rsid w:val="00CE7A60"/>
    <w:rsid w:val="00CF6114"/>
    <w:rsid w:val="00D06661"/>
    <w:rsid w:val="00D119E9"/>
    <w:rsid w:val="00D11C04"/>
    <w:rsid w:val="00D137AE"/>
    <w:rsid w:val="00D21D20"/>
    <w:rsid w:val="00D2369A"/>
    <w:rsid w:val="00D249D8"/>
    <w:rsid w:val="00D310D5"/>
    <w:rsid w:val="00D32DC0"/>
    <w:rsid w:val="00D3467B"/>
    <w:rsid w:val="00D35ECC"/>
    <w:rsid w:val="00D361F7"/>
    <w:rsid w:val="00D36E15"/>
    <w:rsid w:val="00D40CEB"/>
    <w:rsid w:val="00D443D1"/>
    <w:rsid w:val="00D44A74"/>
    <w:rsid w:val="00D45E3A"/>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6EE4"/>
    <w:rsid w:val="00DE2345"/>
    <w:rsid w:val="00DE2838"/>
    <w:rsid w:val="00DE2C6C"/>
    <w:rsid w:val="00DE2CF6"/>
    <w:rsid w:val="00DE77FC"/>
    <w:rsid w:val="00DF41F6"/>
    <w:rsid w:val="00DF6633"/>
    <w:rsid w:val="00E032A1"/>
    <w:rsid w:val="00E20ADF"/>
    <w:rsid w:val="00E23C26"/>
    <w:rsid w:val="00E23F42"/>
    <w:rsid w:val="00E308A7"/>
    <w:rsid w:val="00E30E76"/>
    <w:rsid w:val="00E35C09"/>
    <w:rsid w:val="00E37232"/>
    <w:rsid w:val="00E40A0E"/>
    <w:rsid w:val="00E41267"/>
    <w:rsid w:val="00E41657"/>
    <w:rsid w:val="00E416A2"/>
    <w:rsid w:val="00E41C23"/>
    <w:rsid w:val="00E42673"/>
    <w:rsid w:val="00E42753"/>
    <w:rsid w:val="00E451F8"/>
    <w:rsid w:val="00E47F08"/>
    <w:rsid w:val="00E51267"/>
    <w:rsid w:val="00E520B9"/>
    <w:rsid w:val="00E55701"/>
    <w:rsid w:val="00E5659E"/>
    <w:rsid w:val="00E57671"/>
    <w:rsid w:val="00E61B1F"/>
    <w:rsid w:val="00E631E7"/>
    <w:rsid w:val="00E649A6"/>
    <w:rsid w:val="00E65648"/>
    <w:rsid w:val="00E74B03"/>
    <w:rsid w:val="00E750D9"/>
    <w:rsid w:val="00E90C33"/>
    <w:rsid w:val="00E939A8"/>
    <w:rsid w:val="00E9456A"/>
    <w:rsid w:val="00E945D7"/>
    <w:rsid w:val="00E9545A"/>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5271"/>
    <w:rsid w:val="00F57309"/>
    <w:rsid w:val="00F573E2"/>
    <w:rsid w:val="00F57BE0"/>
    <w:rsid w:val="00F6004A"/>
    <w:rsid w:val="00F625D3"/>
    <w:rsid w:val="00F62F4C"/>
    <w:rsid w:val="00F661C0"/>
    <w:rsid w:val="00F7357E"/>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4351"/>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2BC9-4AD9-4E01-840B-BA7FF318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17</cp:revision>
  <cp:lastPrinted>2018-04-02T14:59:00Z</cp:lastPrinted>
  <dcterms:created xsi:type="dcterms:W3CDTF">2019-01-23T15:31:00Z</dcterms:created>
  <dcterms:modified xsi:type="dcterms:W3CDTF">2019-01-24T16:23:00Z</dcterms:modified>
</cp:coreProperties>
</file>